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B0" w:rsidRPr="003C0DB0" w:rsidRDefault="002B3B55" w:rsidP="003C0DB0">
      <w:pPr>
        <w:rPr>
          <w:rFonts w:ascii="Times New Roman" w:hAnsi="Times New Roman" w:cs="Times New Roman"/>
          <w:b/>
          <w:sz w:val="28"/>
          <w:szCs w:val="28"/>
        </w:rPr>
      </w:pPr>
      <w:r w:rsidRPr="002B3B5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635" cy="9234075"/>
            <wp:effectExtent l="0" t="0" r="0" b="5715"/>
            <wp:docPr id="2" name="Рисунок 2" descr="C:\Users\Lenovo\Desktop\15-04-2020_17-36-29\image-15-04-20-04-35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5-04-2020_17-36-29\image-15-04-20-04-35-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2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B0" w:rsidRPr="003C0DB0" w:rsidRDefault="003C0DB0" w:rsidP="003C0DB0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268747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4D74" w:rsidRPr="00A04D74" w:rsidRDefault="00A04D74" w:rsidP="00A04D74">
          <w:pPr>
            <w:pStyle w:val="ac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04D74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04D74" w:rsidRDefault="00A04D74" w:rsidP="00A04D74"/>
        <w:p w:rsidR="00A04D74" w:rsidRPr="00A04D74" w:rsidRDefault="00A04D74" w:rsidP="00A04D74"/>
        <w:p w:rsidR="00A04D74" w:rsidRPr="00A04D74" w:rsidRDefault="00A04D74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34739428" w:history="1">
            <w:r w:rsidRPr="00A04D74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A04D74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_Toc34739428 \h </w:instrText>
            </w:r>
            <w:r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Pr="00A04D74" w:rsidRDefault="00E35357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4739429" w:history="1"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04D74"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Требования к уровню подготовки учащихся, обучающихся по программе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_Toc34739429 \h </w:instrTex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Pr="00A04D74" w:rsidRDefault="00E35357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4739430" w:history="1"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A04D74"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Учебный план дополнительной профессиональной программы "Психолог-педагог"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_Toc34739430 \h </w:instrTex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Pr="00A04D74" w:rsidRDefault="00E35357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4739431" w:history="1"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04D74"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 дополнительной профессиональной программы «Психолог-педагог»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_Toc34739431 \h </w:instrTex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Pr="00A04D74" w:rsidRDefault="00E35357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4739432" w:history="1"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A04D74"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Учебно-тематические план дополнительной профессиональной программы «Психолог-педагог»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_Toc34739432 \h </w:instrTex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Pr="00A04D74" w:rsidRDefault="00E35357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4739433" w:history="1"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A04D74"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Методические рекомендации по изучению курса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_Toc34739433 \h </w:instrTex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Pr="00A04D74" w:rsidRDefault="00E35357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4739434" w:history="1"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A04D74"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A04D74" w:rsidRPr="00A04D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Контрольные задания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_Toc34739434 \h </w:instrTex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Pr="00A04D74" w:rsidRDefault="00E35357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4739435" w:history="1">
            <w:r w:rsidR="00A04D74" w:rsidRPr="00A04D74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8.</w:t>
            </w:r>
            <w:r w:rsidR="00A04D74" w:rsidRPr="00A04D7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A04D74" w:rsidRPr="00A04D74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литературы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_Toc34739435 \h </w:instrTex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7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04D74" w:rsidRPr="00A04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D74" w:rsidRDefault="00A04D74">
          <w:r w:rsidRPr="00A04D7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273FE" w:rsidRPr="004273FE" w:rsidRDefault="004273FE" w:rsidP="00A04D74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Default="004273FE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A04D74" w:rsidRDefault="00A04D74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A04D74" w:rsidRDefault="00A04D74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A04D74" w:rsidRPr="004273FE" w:rsidRDefault="00A04D74" w:rsidP="00A04D74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4273FE" w:rsidRPr="00A04D74" w:rsidRDefault="004273FE" w:rsidP="00A04D74">
      <w:pPr>
        <w:pStyle w:val="1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Toc34739428"/>
      <w:r w:rsidRPr="00A04D74">
        <w:rPr>
          <w:rFonts w:ascii="Times New Roman" w:eastAsia="Times New Roman" w:hAnsi="Times New Roman" w:cs="Times New Roman"/>
          <w:color w:val="auto"/>
        </w:rPr>
        <w:t>Пояснительная записка</w:t>
      </w:r>
      <w:bookmarkEnd w:id="0"/>
    </w:p>
    <w:p w:rsidR="004273FE" w:rsidRPr="004273FE" w:rsidRDefault="004273FE" w:rsidP="004273FE">
      <w:pPr>
        <w:autoSpaceDE w:val="0"/>
        <w:autoSpaceDN w:val="0"/>
        <w:ind w:hanging="142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DB0" w:rsidRPr="003C0DB0" w:rsidRDefault="004273FE" w:rsidP="003C0DB0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C0DB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Приказа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а также учитывая ФГОС </w:t>
      </w:r>
      <w:r w:rsidRPr="003C0DB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по специальности.</w:t>
      </w:r>
      <w:r w:rsidR="003C0DB0" w:rsidRPr="003C0DB0">
        <w:t xml:space="preserve"> </w:t>
      </w:r>
      <w:r w:rsidR="003C0DB0" w:rsidRPr="003C0DB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Программа разработана с учетом требований ФГОС ВО по направлению «Психолого-педагогическое образование», ФГОС ВО по направлению «Психология», профессионального стандарта «Педагог-психолог» (в сфере образования).</w:t>
      </w:r>
    </w:p>
    <w:p w:rsidR="004273FE" w:rsidRPr="003C0DB0" w:rsidRDefault="004273FE" w:rsidP="003C0DB0">
      <w:pPr>
        <w:autoSpaceDE w:val="0"/>
        <w:autoSpaceDN w:val="0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273FE" w:rsidRPr="003C0DB0" w:rsidRDefault="004273FE" w:rsidP="003C0DB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ab/>
      </w: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Категория слушателей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4273FE" w:rsidRPr="003C0DB0" w:rsidRDefault="004273FE" w:rsidP="003C0DB0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лица, имеющие среднее профессиональное и (или) высшее образование; </w:t>
      </w:r>
    </w:p>
    <w:p w:rsidR="004273FE" w:rsidRPr="003C0DB0" w:rsidRDefault="004273FE" w:rsidP="003C0DB0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лица, получающие среднее профессиональное и (или) высшее образование.</w:t>
      </w:r>
    </w:p>
    <w:p w:rsidR="004273FE" w:rsidRPr="003C0DB0" w:rsidRDefault="004273FE" w:rsidP="003C0DB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Право на реализацию программы возникает с момента получения образовательной лицензии.</w:t>
      </w:r>
    </w:p>
    <w:p w:rsidR="004273FE" w:rsidRPr="003C0DB0" w:rsidRDefault="004273FE" w:rsidP="003C0DB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Организационно-педагогические условия:</w:t>
      </w:r>
    </w:p>
    <w:p w:rsidR="004273FE" w:rsidRPr="003C0DB0" w:rsidRDefault="004273FE" w:rsidP="003C0DB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273FE" w:rsidRPr="003C0DB0" w:rsidRDefault="004273FE" w:rsidP="003C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Срок обучения:</w:t>
      </w:r>
      <w:r w:rsidRPr="003C0DB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>250 / 10/ 2,5 (час., нед., мес.)</w:t>
      </w:r>
    </w:p>
    <w:p w:rsidR="004273FE" w:rsidRPr="003C0DB0" w:rsidRDefault="004273FE" w:rsidP="003C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Режим занятии: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 250 часов (справочно: понедельник-пятница, с 9:00 – 15:00, согласно установленного учебно-календарного графика по каждой группе).</w:t>
      </w:r>
    </w:p>
    <w:p w:rsidR="004273FE" w:rsidRPr="003C0DB0" w:rsidRDefault="004273FE" w:rsidP="003C0DB0">
      <w:pPr>
        <w:shd w:val="clear" w:color="auto" w:fill="FFFFFF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Форма обучения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 – очная, очно-заочная, заочная.</w:t>
      </w:r>
    </w:p>
    <w:p w:rsidR="004273FE" w:rsidRPr="003C0DB0" w:rsidRDefault="004273FE" w:rsidP="003C0DB0">
      <w:pPr>
        <w:shd w:val="clear" w:color="auto" w:fill="FFFFFF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Для реализации программы задействован следующий кадровый потенциал:</w:t>
      </w:r>
    </w:p>
    <w:p w:rsidR="004273FE" w:rsidRPr="003C0DB0" w:rsidRDefault="004273FE" w:rsidP="003C0DB0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273FE" w:rsidRPr="003C0DB0" w:rsidRDefault="004273FE" w:rsidP="003C0DB0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273FE" w:rsidRPr="003C0DB0" w:rsidRDefault="004273FE" w:rsidP="003C0DB0">
      <w:pPr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4273FE" w:rsidRPr="003C0DB0" w:rsidRDefault="004273FE" w:rsidP="003C0DB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Содержание программы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 определяется учебным планом и календарным учебным графиком </w:t>
      </w:r>
    </w:p>
    <w:p w:rsidR="004273FE" w:rsidRPr="003C0DB0" w:rsidRDefault="004273FE" w:rsidP="003C0DB0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273FE" w:rsidRPr="003C0DB0" w:rsidRDefault="004273FE" w:rsidP="003C0DB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Форма аттестации 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по Программе проводится в форме тестирования. </w:t>
      </w:r>
      <w:bookmarkStart w:id="1" w:name="sub_10112"/>
    </w:p>
    <w:bookmarkEnd w:id="1"/>
    <w:p w:rsidR="004273FE" w:rsidRPr="003C0DB0" w:rsidRDefault="004273FE" w:rsidP="003C0DB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Оценочными материалами</w:t>
      </w:r>
      <w:r w:rsidRPr="003C0DB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>по Программе являются тестовые вопросы с предложенными вариантами ответов, возможен один правильный ответ, а также свободный ответ на представленные вопросы.</w:t>
      </w:r>
    </w:p>
    <w:p w:rsidR="004273FE" w:rsidRPr="003C0DB0" w:rsidRDefault="004273FE" w:rsidP="003C0DB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Методическими материалами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 к Программе являются Учебники, Инструкции которые изучаются при освоении Программы.</w:t>
      </w:r>
    </w:p>
    <w:p w:rsidR="00EF498D" w:rsidRPr="003C0DB0" w:rsidRDefault="00EF498D" w:rsidP="003C0DB0">
      <w:pPr>
        <w:ind w:left="727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Цель реализации программы</w:t>
      </w:r>
    </w:p>
    <w:p w:rsidR="00EF498D" w:rsidRPr="003C0DB0" w:rsidRDefault="00EF498D" w:rsidP="003C0DB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left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Формирование знаний в видах профессиональной деятельности:</w:t>
      </w:r>
    </w:p>
    <w:p w:rsidR="00EF498D" w:rsidRPr="003C0DB0" w:rsidRDefault="00EF498D" w:rsidP="003C0DB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left="7" w:firstLine="708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Характеристика нового вида профессиональной деятельности, новой квалификации</w:t>
      </w:r>
    </w:p>
    <w:p w:rsidR="00EF498D" w:rsidRPr="003C0DB0" w:rsidRDefault="00EF498D" w:rsidP="003C0DB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left="7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а) Область профессиональной деятельности слушателя, прошедшего обучение по программе включает решение профессиональных задач в сферах: - образования; - управления;</w:t>
      </w:r>
    </w:p>
    <w:p w:rsidR="00EF498D" w:rsidRPr="003C0DB0" w:rsidRDefault="00EF498D" w:rsidP="003C0DB0">
      <w:pPr>
        <w:numPr>
          <w:ilvl w:val="0"/>
          <w:numId w:val="2"/>
        </w:numPr>
        <w:tabs>
          <w:tab w:val="left" w:pos="147"/>
        </w:tabs>
        <w:ind w:left="147" w:hanging="14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психологической помощи населению.</w:t>
      </w:r>
    </w:p>
    <w:p w:rsidR="00EF498D" w:rsidRPr="003C0DB0" w:rsidRDefault="00EF498D" w:rsidP="003C0DB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left="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б) Объектами профессиональной деятельности выпускника по профилю подготовки «Психология» являются: 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EF498D" w:rsidRPr="003C0DB0" w:rsidRDefault="00EF498D" w:rsidP="003C0DB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left="7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в) Выпускник должен решать следующие профессиональные задачи в соответствии с видами профессиональной деятельности и профилем ДОП ПП:</w:t>
      </w:r>
    </w:p>
    <w:p w:rsidR="00EF498D" w:rsidRPr="003C0DB0" w:rsidRDefault="00EF498D" w:rsidP="003C0DB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  <w:u w:val="single"/>
        </w:rPr>
        <w:t>практическая деятельность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0"/>
          <w:numId w:val="3"/>
        </w:numPr>
        <w:tabs>
          <w:tab w:val="left" w:pos="907"/>
        </w:tabs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анализ  психологических  свойств  и  состояний,  характеристик  психических  процессов,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различных видов деятельности индивидов и групп;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1"/>
          <w:numId w:val="4"/>
        </w:numPr>
        <w:tabs>
          <w:tab w:val="left" w:pos="977"/>
        </w:tabs>
        <w:ind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1"/>
          <w:numId w:val="4"/>
        </w:numPr>
        <w:tabs>
          <w:tab w:val="left" w:pos="843"/>
        </w:tabs>
        <w:ind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внеучебной деятельности;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1"/>
          <w:numId w:val="4"/>
        </w:numPr>
        <w:tabs>
          <w:tab w:val="left" w:pos="953"/>
        </w:tabs>
        <w:ind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</w:t>
      </w:r>
    </w:p>
    <w:p w:rsidR="00EF498D" w:rsidRPr="003C0DB0" w:rsidRDefault="00EF498D" w:rsidP="003C0DB0">
      <w:pPr>
        <w:numPr>
          <w:ilvl w:val="0"/>
          <w:numId w:val="4"/>
        </w:numPr>
        <w:tabs>
          <w:tab w:val="left" w:pos="187"/>
        </w:tabs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организационной деятельности, коммуникации;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1"/>
          <w:numId w:val="4"/>
        </w:numPr>
        <w:tabs>
          <w:tab w:val="left" w:pos="994"/>
        </w:tabs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  <w:u w:val="single"/>
        </w:rPr>
        <w:t>образовательная деятельность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0"/>
          <w:numId w:val="5"/>
        </w:numPr>
        <w:tabs>
          <w:tab w:val="left" w:pos="847"/>
        </w:tabs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пропаганда психологических знаний для работников различных сфер жизни общества;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  <w:u w:val="single"/>
        </w:rPr>
        <w:t>организационно-управленческая деятельность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0"/>
          <w:numId w:val="6"/>
        </w:numPr>
        <w:tabs>
          <w:tab w:val="left" w:pos="847"/>
        </w:tabs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анализ форм организации взаимодействий с персоналом в трудовых коллективах;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numPr>
          <w:ilvl w:val="0"/>
          <w:numId w:val="6"/>
        </w:numPr>
        <w:tabs>
          <w:tab w:val="left" w:pos="847"/>
        </w:tabs>
        <w:ind w:firstLine="707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выявление проблем, затрудняющих функционирование организации;</w:t>
      </w:r>
    </w:p>
    <w:p w:rsidR="00EF498D" w:rsidRPr="003C0DB0" w:rsidRDefault="00EF498D" w:rsidP="003C0DB0">
      <w:pPr>
        <w:ind w:firstLine="707"/>
        <w:rPr>
          <w:rFonts w:ascii="Times New Roman" w:eastAsia="Times New Roman" w:hAnsi="Times New Roman" w:cs="Times New Roman"/>
          <w:sz w:val="28"/>
          <w:szCs w:val="24"/>
        </w:rPr>
      </w:pPr>
    </w:p>
    <w:p w:rsidR="00EF498D" w:rsidRPr="003C0DB0" w:rsidRDefault="00EF498D" w:rsidP="003C0DB0">
      <w:pPr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  нормативно-правовых   и   этических   знаний   при   осуществлении деятельности </w:t>
      </w:r>
      <w:r w:rsidRPr="003C0DB0">
        <w:rPr>
          <w:rFonts w:ascii="Times New Roman" w:eastAsia="Times New Roman" w:hAnsi="Times New Roman"/>
          <w:sz w:val="28"/>
        </w:rPr>
        <w:t>профессиональной деятельности.</w:t>
      </w:r>
    </w:p>
    <w:p w:rsidR="00A04D74" w:rsidRDefault="00A04D74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04D74" w:rsidRPr="00A04D74" w:rsidRDefault="00A04D74" w:rsidP="00A04D74">
      <w:pPr>
        <w:pStyle w:val="ab"/>
        <w:numPr>
          <w:ilvl w:val="0"/>
          <w:numId w:val="21"/>
        </w:numPr>
        <w:spacing w:line="0" w:lineRule="atLeast"/>
        <w:jc w:val="center"/>
        <w:outlineLvl w:val="0"/>
        <w:rPr>
          <w:b/>
          <w:sz w:val="28"/>
          <w:lang w:val="ru-RU"/>
        </w:rPr>
      </w:pPr>
      <w:bookmarkStart w:id="2" w:name="_Toc34739429"/>
      <w:r w:rsidRPr="00A04D74">
        <w:rPr>
          <w:b/>
          <w:sz w:val="28"/>
          <w:lang w:val="ru-RU"/>
        </w:rPr>
        <w:t>Требования к уровню подготовки учащихся, обучающихся по программе</w:t>
      </w:r>
      <w:bookmarkEnd w:id="2"/>
    </w:p>
    <w:p w:rsidR="00A04D74" w:rsidRDefault="00A04D74" w:rsidP="00A04D74">
      <w:pPr>
        <w:pStyle w:val="ab"/>
        <w:spacing w:line="0" w:lineRule="atLeast"/>
        <w:ind w:left="218" w:firstLine="0"/>
        <w:rPr>
          <w:b/>
          <w:sz w:val="24"/>
          <w:lang w:val="ru-RU"/>
        </w:rPr>
      </w:pPr>
    </w:p>
    <w:p w:rsidR="00A04D74" w:rsidRPr="003C0DB0" w:rsidRDefault="00A04D74" w:rsidP="003C0DB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Категория слушателей</w:t>
      </w: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A04D74" w:rsidRPr="003C0DB0" w:rsidRDefault="00A04D74" w:rsidP="003C0DB0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 xml:space="preserve">лица, имеющие среднее профессиональное и (или) высшее образование; </w:t>
      </w:r>
    </w:p>
    <w:p w:rsidR="00A04D74" w:rsidRPr="003C0DB0" w:rsidRDefault="00A04D74" w:rsidP="003C0DB0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0DB0">
        <w:rPr>
          <w:rFonts w:ascii="Times New Roman" w:eastAsia="Times New Roman" w:hAnsi="Times New Roman" w:cs="Times New Roman"/>
          <w:sz w:val="28"/>
          <w:szCs w:val="24"/>
        </w:rPr>
        <w:t>лица, получающие среднее профессиональное и (или) высшее образование.</w:t>
      </w:r>
    </w:p>
    <w:p w:rsidR="00EF498D" w:rsidRPr="003C0DB0" w:rsidRDefault="00EF498D" w:rsidP="003C0DB0">
      <w:pPr>
        <w:rPr>
          <w:rFonts w:ascii="Times New Roman" w:eastAsia="Times New Roman" w:hAnsi="Times New Roman"/>
          <w:sz w:val="22"/>
        </w:rPr>
      </w:pPr>
    </w:p>
    <w:p w:rsidR="00EF498D" w:rsidRPr="003C0DB0" w:rsidRDefault="00EF498D" w:rsidP="003C0DB0">
      <w:pPr>
        <w:ind w:left="40" w:firstLine="669"/>
        <w:rPr>
          <w:rFonts w:ascii="Times New Roman" w:eastAsia="Times New Roman" w:hAnsi="Times New Roman"/>
          <w:b/>
          <w:sz w:val="28"/>
          <w:u w:val="single"/>
        </w:rPr>
      </w:pPr>
      <w:r w:rsidRPr="003C0DB0">
        <w:rPr>
          <w:rFonts w:ascii="Times New Roman" w:eastAsia="Times New Roman" w:hAnsi="Times New Roman"/>
          <w:b/>
          <w:sz w:val="28"/>
          <w:u w:val="single"/>
        </w:rPr>
        <w:t>Требования к результатам освоения программы</w:t>
      </w:r>
    </w:p>
    <w:p w:rsidR="00EF498D" w:rsidRPr="003C0DB0" w:rsidRDefault="00EF498D" w:rsidP="003C0DB0">
      <w:pPr>
        <w:rPr>
          <w:rFonts w:ascii="Times New Roman" w:eastAsia="Times New Roman" w:hAnsi="Times New Roman"/>
          <w:sz w:val="22"/>
        </w:rPr>
      </w:pPr>
    </w:p>
    <w:p w:rsidR="00EF498D" w:rsidRPr="003C0DB0" w:rsidRDefault="00EF498D" w:rsidP="003C0DB0">
      <w:pPr>
        <w:ind w:left="740"/>
        <w:rPr>
          <w:rFonts w:ascii="Times New Roman" w:eastAsia="Times New Roman" w:hAnsi="Times New Roman"/>
          <w:b/>
          <w:sz w:val="28"/>
        </w:rPr>
      </w:pPr>
      <w:r w:rsidRPr="003C0DB0">
        <w:rPr>
          <w:rFonts w:ascii="Times New Roman" w:eastAsia="Times New Roman" w:hAnsi="Times New Roman"/>
          <w:b/>
          <w:sz w:val="28"/>
        </w:rPr>
        <w:t>общекультурные компетенции</w:t>
      </w:r>
    </w:p>
    <w:p w:rsidR="00EF498D" w:rsidRDefault="00EF498D" w:rsidP="00EF498D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60"/>
        <w:gridCol w:w="8200"/>
      </w:tblGrid>
      <w:tr w:rsidR="00EF498D" w:rsidTr="003362D2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Индекс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3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</w:tr>
      <w:tr w:rsidR="00EF498D" w:rsidTr="003362D2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F498D" w:rsidTr="003362D2">
        <w:trPr>
          <w:trHeight w:val="265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решать стандартные задачи профессиональной деятельности на</w:t>
            </w:r>
          </w:p>
        </w:tc>
      </w:tr>
      <w:tr w:rsidR="00EF498D" w:rsidTr="003362D2">
        <w:trPr>
          <w:trHeight w:val="317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ОПК-1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 информационной  и  библиографической  культуры  с  применением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информационно-коммуникационных  технологий  и  с  учетом  требований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F498D" w:rsidTr="003362D2">
        <w:trPr>
          <w:trHeight w:val="317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информационной безопасности</w:t>
            </w:r>
          </w:p>
        </w:tc>
      </w:tr>
      <w:tr w:rsidR="00EF498D" w:rsidTr="003362D2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F498D" w:rsidTr="003362D2">
        <w:trPr>
          <w:trHeight w:val="544"/>
        </w:trPr>
        <w:tc>
          <w:tcPr>
            <w:tcW w:w="9520" w:type="dxa"/>
            <w:gridSpan w:val="3"/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 w:rsidRPr="003C0DB0">
              <w:rPr>
                <w:rFonts w:ascii="Times New Roman" w:eastAsia="Times New Roman" w:hAnsi="Times New Roman"/>
                <w:b/>
                <w:sz w:val="28"/>
              </w:rPr>
              <w:t>профессиональные компетенции:</w:t>
            </w:r>
          </w:p>
        </w:tc>
      </w:tr>
      <w:tr w:rsidR="00EF498D" w:rsidTr="003362D2">
        <w:trPr>
          <w:trHeight w:val="28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498D" w:rsidTr="003362D2">
        <w:trPr>
          <w:trHeight w:val="3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Индекс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3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</w:tr>
      <w:tr w:rsidR="00EF498D" w:rsidTr="003362D2">
        <w:trPr>
          <w:trHeight w:val="1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F498D" w:rsidTr="003362D2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ПК-1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реализации стандартных программ, направленных на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предупреждение отклонений в социальном и личностном статусе и развития, а</w:t>
            </w:r>
          </w:p>
        </w:tc>
      </w:tr>
      <w:tr w:rsidR="00EF498D" w:rsidTr="003362D2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профессиональных рисков в различных видах деятельности;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ПК-2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отбору и применению психодиагностических методик,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адекватных целям, ситуации и контингенту респондентов с последующей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математико-статистической обработкой данных и их интерпретаций;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ПК-3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осуществлению стандартных базовых процедур оказания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индивиду, группе, организации психологической помощи с использованием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традиционных методов и технологий;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выявлению специфики психического функционирования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ПК-4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 с учетом особенностей возрастных этапов, кризисов развития и</w:t>
            </w:r>
          </w:p>
        </w:tc>
      </w:tr>
      <w:tr w:rsidR="00EF498D" w:rsidTr="003362D2">
        <w:trPr>
          <w:trHeight w:val="11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факторов риска, его принадлежности к тендерной, этнической,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и другим социальным группам;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психологической диагностике уровня развития познавательной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ПК-5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мотивационно-волевой сферы, самосознания, психомоторики, способностей,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характера, темперамента, функциональных состояний, личностных черт и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акцентуаций в норме и при психических отклонениях с целью гармонизации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психического функционирования человека;</w:t>
            </w:r>
          </w:p>
        </w:tc>
      </w:tr>
      <w:tr w:rsidR="00EF498D" w:rsidTr="003362D2">
        <w:trPr>
          <w:trHeight w:val="26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ПК-6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проведению работ с кадровым составом с целью отбора кадров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создания психологического климата, способствующего оптимизации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производственного процесса;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ПК-7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реализации психологических технологий, ориентированных на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личностный рост сотрудников организации и охрану здоровья индивидов и</w:t>
            </w:r>
          </w:p>
        </w:tc>
      </w:tr>
      <w:tr w:rsidR="00EF498D" w:rsidTr="003362D2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</w:tr>
    </w:tbl>
    <w:p w:rsidR="00EF498D" w:rsidRDefault="00EF498D" w:rsidP="00EF4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DDC58" wp14:editId="5A6B0CCF">
                <wp:simplePos x="0" y="0"/>
                <wp:positionH relativeFrom="column">
                  <wp:posOffset>6028055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317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7387" id="Прямоугольник 1" o:spid="_x0000_s1026" style="position:absolute;margin-left:474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" fillcolor="black" strokecolor="white"/>
            </w:pict>
          </mc:Fallback>
        </mc:AlternateContent>
      </w: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F498D" w:rsidRPr="00EF498D" w:rsidRDefault="00EF498D" w:rsidP="00EF498D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362D2" w:rsidRPr="003C0DB0" w:rsidRDefault="003362D2" w:rsidP="003C0DB0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3362D2" w:rsidRPr="003C0DB0" w:rsidSect="00EF498D">
          <w:footerReference w:type="default" r:id="rId9"/>
          <w:pgSz w:w="11900" w:h="16838"/>
          <w:pgMar w:top="1262" w:right="566" w:bottom="851" w:left="1133" w:header="0" w:footer="0" w:gutter="0"/>
          <w:cols w:space="0" w:equalWidth="0">
            <w:col w:w="10207"/>
          </w:cols>
          <w:docGrid w:linePitch="360"/>
        </w:sectPr>
      </w:pPr>
    </w:p>
    <w:p w:rsidR="00EF498D" w:rsidRPr="00A04D74" w:rsidRDefault="00EF498D" w:rsidP="00A04D74">
      <w:pPr>
        <w:pStyle w:val="Preformatted"/>
        <w:numPr>
          <w:ilvl w:val="0"/>
          <w:numId w:val="21"/>
        </w:numPr>
        <w:tabs>
          <w:tab w:val="clear" w:pos="959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3" w:name="page3"/>
      <w:bookmarkStart w:id="4" w:name="_Toc506992254"/>
      <w:bookmarkStart w:id="5" w:name="_Toc507081511"/>
      <w:bookmarkStart w:id="6" w:name="_Toc507084978"/>
      <w:bookmarkStart w:id="7" w:name="_Toc34739430"/>
      <w:bookmarkEnd w:id="3"/>
      <w:r w:rsidRPr="003362D2">
        <w:rPr>
          <w:rFonts w:ascii="Times New Roman" w:hAnsi="Times New Roman" w:cs="Times New Roman"/>
          <w:b/>
          <w:sz w:val="27"/>
          <w:szCs w:val="27"/>
        </w:rPr>
        <w:t>Учеб</w:t>
      </w:r>
      <w:bookmarkEnd w:id="4"/>
      <w:bookmarkEnd w:id="5"/>
      <w:bookmarkEnd w:id="6"/>
      <w:r w:rsidR="00A04D74">
        <w:rPr>
          <w:rFonts w:ascii="Times New Roman" w:hAnsi="Times New Roman" w:cs="Times New Roman"/>
          <w:b/>
          <w:sz w:val="27"/>
          <w:szCs w:val="27"/>
        </w:rPr>
        <w:t xml:space="preserve">ный план </w:t>
      </w:r>
      <w:r w:rsidRPr="00A04D74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  <w:r w:rsidR="00A04D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362D2" w:rsidRPr="00A04D74">
        <w:rPr>
          <w:rFonts w:ascii="Times New Roman" w:hAnsi="Times New Roman" w:cs="Times New Roman"/>
          <w:b/>
          <w:sz w:val="27"/>
          <w:szCs w:val="27"/>
        </w:rPr>
        <w:t>"Психолог-педагог</w:t>
      </w:r>
      <w:r w:rsidRPr="00A04D74">
        <w:rPr>
          <w:rFonts w:ascii="Times New Roman" w:hAnsi="Times New Roman" w:cs="Times New Roman"/>
          <w:b/>
          <w:sz w:val="27"/>
          <w:szCs w:val="27"/>
        </w:rPr>
        <w:t>"</w:t>
      </w:r>
      <w:bookmarkEnd w:id="7"/>
    </w:p>
    <w:p w:rsidR="003362D2" w:rsidRPr="003362D2" w:rsidRDefault="003362D2" w:rsidP="003362D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498D" w:rsidRPr="003362D2" w:rsidRDefault="00EF498D" w:rsidP="00EF49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3362D2">
        <w:rPr>
          <w:rFonts w:ascii="Times New Roman" w:hAnsi="Times New Roman" w:cs="Times New Roman"/>
          <w:b/>
          <w:sz w:val="28"/>
          <w:szCs w:val="28"/>
          <w:u w:val="single"/>
        </w:rPr>
        <w:t xml:space="preserve">250 часов.  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688"/>
        <w:gridCol w:w="1134"/>
        <w:gridCol w:w="3147"/>
      </w:tblGrid>
      <w:tr w:rsidR="003362D2" w:rsidRPr="00A73EB4" w:rsidTr="003362D2">
        <w:trPr>
          <w:trHeight w:val="230"/>
        </w:trPr>
        <w:tc>
          <w:tcPr>
            <w:tcW w:w="1274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3147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3362D2" w:rsidRPr="00A73EB4" w:rsidTr="003362D2">
        <w:trPr>
          <w:trHeight w:val="230"/>
        </w:trPr>
        <w:tc>
          <w:tcPr>
            <w:tcW w:w="1274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362D2" w:rsidRPr="00A73EB4" w:rsidTr="003362D2">
        <w:trPr>
          <w:trHeight w:val="230"/>
        </w:trPr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362D2" w:rsidRPr="00A73EB4" w:rsidTr="003362D2"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образования. Закон об образовании в Российской Федерации.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Краткий обзор истории педагогики 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4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ППР 6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7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8</w:t>
            </w:r>
          </w:p>
        </w:tc>
        <w:tc>
          <w:tcPr>
            <w:tcW w:w="3688" w:type="dxa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9</w:t>
            </w:r>
          </w:p>
        </w:tc>
        <w:tc>
          <w:tcPr>
            <w:tcW w:w="3688" w:type="dxa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10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8" w:type="dxa"/>
            <w:vAlign w:val="center"/>
          </w:tcPr>
          <w:p w:rsidR="003362D2" w:rsidRPr="00B012B9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012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3362D2" w:rsidRPr="00960F4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94F9F" w:rsidRDefault="003362D2" w:rsidP="00CD5B0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4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3362D2" w:rsidRPr="00C94F9F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4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2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1134" w:type="dxa"/>
            <w:vAlign w:val="center"/>
          </w:tcPr>
          <w:p w:rsidR="003362D2" w:rsidRPr="00B012B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28144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Новые здоровьеформирующие  и здоровьесберегающие технологии в образовательных учреждениях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Педагогическая конфликтология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rPr>
          <w:trHeight w:val="1125"/>
        </w:trPr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18</w:t>
            </w:r>
          </w:p>
        </w:tc>
        <w:tc>
          <w:tcPr>
            <w:tcW w:w="3688" w:type="dxa"/>
            <w:vAlign w:val="center"/>
          </w:tcPr>
          <w:p w:rsidR="003362D2" w:rsidRPr="00C77B99" w:rsidRDefault="00E35357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362D2" w:rsidRPr="00C77B9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Гендерный  подход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Производственная практика </w:t>
            </w:r>
          </w:p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Защита отчета по производственной практике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Pr="0039186E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Pr="0039186E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EF498D" w:rsidRDefault="00EF498D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3C0DB0" w:rsidRDefault="003C0DB0" w:rsidP="00EF498D">
      <w:pPr>
        <w:spacing w:line="360" w:lineRule="auto"/>
        <w:rPr>
          <w:sz w:val="28"/>
          <w:szCs w:val="28"/>
        </w:rPr>
      </w:pPr>
    </w:p>
    <w:p w:rsidR="00EF498D" w:rsidRPr="00A04D74" w:rsidRDefault="00A04D74" w:rsidP="00A04D74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</w:rPr>
      </w:pPr>
      <w:bookmarkStart w:id="8" w:name="_Toc34739431"/>
      <w:r>
        <w:rPr>
          <w:rFonts w:ascii="Times New Roman" w:hAnsi="Times New Roman" w:cs="Times New Roman"/>
          <w:color w:val="auto"/>
        </w:rPr>
        <w:t xml:space="preserve">Календарно-тематическое планирование </w:t>
      </w:r>
      <w:r w:rsidR="00EF498D" w:rsidRPr="00A04D74">
        <w:rPr>
          <w:rFonts w:ascii="Times New Roman" w:hAnsi="Times New Roman" w:cs="Times New Roman"/>
          <w:color w:val="auto"/>
        </w:rPr>
        <w:t>дополнительной профессиональной программы</w:t>
      </w:r>
      <w:r w:rsidRPr="00A04D74">
        <w:rPr>
          <w:rFonts w:ascii="Times New Roman" w:hAnsi="Times New Roman" w:cs="Times New Roman"/>
          <w:color w:val="auto"/>
        </w:rPr>
        <w:t xml:space="preserve"> </w:t>
      </w:r>
      <w:r w:rsidR="003362D2" w:rsidRPr="00A04D74">
        <w:rPr>
          <w:rFonts w:ascii="Times New Roman" w:hAnsi="Times New Roman" w:cs="Times New Roman"/>
          <w:color w:val="auto"/>
        </w:rPr>
        <w:t>«Психолог-педагог</w:t>
      </w:r>
      <w:r w:rsidR="00EF498D" w:rsidRPr="00A04D74">
        <w:rPr>
          <w:rFonts w:ascii="Times New Roman" w:hAnsi="Times New Roman" w:cs="Times New Roman"/>
          <w:color w:val="auto"/>
        </w:rPr>
        <w:t>»</w:t>
      </w:r>
      <w:bookmarkEnd w:id="8"/>
    </w:p>
    <w:p w:rsid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D2" w:rsidRP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EF498D" w:rsidRPr="002503D7" w:rsidTr="00261BF3">
        <w:trPr>
          <w:gridAfter w:val="1"/>
          <w:wAfter w:w="3147" w:type="dxa"/>
          <w:trHeight w:val="42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F498D" w:rsidRPr="002503D7" w:rsidTr="00261BF3">
        <w:trPr>
          <w:gridAfter w:val="1"/>
          <w:wAfter w:w="3147" w:type="dxa"/>
          <w:trHeight w:val="423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98D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8D" w:rsidRPr="00261BF3" w:rsidRDefault="003362D2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3362D2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498D" w:rsidRPr="002503D7" w:rsidTr="00261BF3">
        <w:trPr>
          <w:gridAfter w:val="1"/>
          <w:wAfter w:w="3147" w:type="dxa"/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8D" w:rsidRPr="00261BF3" w:rsidRDefault="003362D2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Краткий обзор истории педагогики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94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261BF3" w:rsidRPr="00960F41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B012B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Новые здоровьеформирующие  и здоровьесберегающие технологии в 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Педагогическая конфликтология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E35357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61BF3" w:rsidRPr="00261BF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Гендерный  подход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61BF3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BF3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C0DB0" w:rsidRDefault="003C0DB0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Pr="00A04D74" w:rsidRDefault="00A04D74" w:rsidP="00A04D74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</w:rPr>
      </w:pPr>
      <w:bookmarkStart w:id="9" w:name="_Toc34739432"/>
      <w:r>
        <w:rPr>
          <w:rFonts w:ascii="Times New Roman" w:hAnsi="Times New Roman" w:cs="Times New Roman"/>
          <w:color w:val="auto"/>
        </w:rPr>
        <w:t>Учебно-тематические план</w:t>
      </w:r>
      <w:r w:rsidRPr="00A04D74">
        <w:rPr>
          <w:rFonts w:ascii="Times New Roman" w:hAnsi="Times New Roman" w:cs="Times New Roman"/>
          <w:color w:val="auto"/>
        </w:rPr>
        <w:t xml:space="preserve"> </w:t>
      </w:r>
      <w:r w:rsidR="00261BF3" w:rsidRPr="00A04D74">
        <w:rPr>
          <w:rFonts w:ascii="Times New Roman" w:hAnsi="Times New Roman" w:cs="Times New Roman"/>
          <w:color w:val="auto"/>
        </w:rPr>
        <w:t>дополнительной профессиональной программы</w:t>
      </w:r>
      <w:r w:rsidRPr="00A04D74">
        <w:rPr>
          <w:rFonts w:ascii="Times New Roman" w:hAnsi="Times New Roman" w:cs="Times New Roman"/>
          <w:color w:val="auto"/>
        </w:rPr>
        <w:t xml:space="preserve"> </w:t>
      </w:r>
      <w:r w:rsidR="00261BF3" w:rsidRPr="00A04D74">
        <w:rPr>
          <w:rFonts w:ascii="Times New Roman" w:hAnsi="Times New Roman" w:cs="Times New Roman"/>
          <w:color w:val="auto"/>
        </w:rPr>
        <w:t>«Психолог-педагог»</w:t>
      </w:r>
      <w:bookmarkEnd w:id="9"/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9150" w:type="dxa"/>
        <w:tblInd w:w="91" w:type="dxa"/>
        <w:tblLook w:val="04A0" w:firstRow="1" w:lastRow="0" w:firstColumn="1" w:lastColumn="0" w:noHBand="0" w:noVBand="1"/>
      </w:tblPr>
      <w:tblGrid>
        <w:gridCol w:w="6992"/>
        <w:gridCol w:w="2158"/>
      </w:tblGrid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CD5B0D" w:rsidRDefault="00CD5B0D" w:rsidP="00C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план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ак.часов</w:t>
            </w: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5B0D" w:rsidRPr="00261BF3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5B0D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Краткий обзор истории педагогики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C77B99" w:rsidTr="00CD5B0D">
        <w:trPr>
          <w:trHeight w:val="94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D5B0D" w:rsidRPr="00C77B99" w:rsidTr="00CD5B0D">
        <w:trPr>
          <w:trHeight w:val="6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D5B0D" w:rsidRPr="00EC723B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B012B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B012B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Новые здоровьеформирующие  и здоровьесберегающие технологии в образовательных учреждениях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Педагогическая конфликтология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E35357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D5B0D" w:rsidRPr="00261BF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Гендерный  подход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Pr="00A04D74" w:rsidRDefault="00CD5B0D" w:rsidP="00EF498D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CD5B0D" w:rsidRPr="00A04D74" w:rsidRDefault="00A04D74" w:rsidP="00A04D74">
      <w:pPr>
        <w:pStyle w:val="ab"/>
        <w:numPr>
          <w:ilvl w:val="0"/>
          <w:numId w:val="21"/>
        </w:numPr>
        <w:spacing w:line="0" w:lineRule="atLeast"/>
        <w:jc w:val="center"/>
        <w:outlineLvl w:val="0"/>
        <w:rPr>
          <w:b/>
          <w:sz w:val="28"/>
        </w:rPr>
      </w:pPr>
      <w:bookmarkStart w:id="10" w:name="_Toc34739433"/>
      <w:r w:rsidRPr="00A04D74">
        <w:rPr>
          <w:b/>
          <w:sz w:val="28"/>
          <w:lang w:val="ru-RU"/>
        </w:rPr>
        <w:t>Методические рекомендации по изучению курса</w:t>
      </w:r>
      <w:bookmarkEnd w:id="10"/>
    </w:p>
    <w:p w:rsidR="00A04D74" w:rsidRPr="00A04D74" w:rsidRDefault="00A04D74" w:rsidP="00A04D74">
      <w:pPr>
        <w:spacing w:line="0" w:lineRule="atLeast"/>
        <w:ind w:left="-142"/>
        <w:rPr>
          <w:sz w:val="24"/>
        </w:rPr>
      </w:pPr>
    </w:p>
    <w:p w:rsidR="003C0DB0" w:rsidRP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3C0DB0" w:rsidRP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3C0DB0" w:rsidRP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•</w:t>
      </w:r>
      <w:r w:rsidRPr="003C0DB0">
        <w:rPr>
          <w:rFonts w:ascii="Times New Roman" w:eastAsia="Times New Roman" w:hAnsi="Times New Roman"/>
          <w:sz w:val="28"/>
        </w:rPr>
        <w:tab/>
        <w:t>выполнение заданий для самостоятельной работы;</w:t>
      </w:r>
    </w:p>
    <w:p w:rsidR="003C0DB0" w:rsidRP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•</w:t>
      </w:r>
      <w:r w:rsidRPr="003C0DB0">
        <w:rPr>
          <w:rFonts w:ascii="Times New Roman" w:eastAsia="Times New Roman" w:hAnsi="Times New Roman"/>
          <w:sz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3C0DB0" w:rsidRP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•</w:t>
      </w:r>
      <w:r w:rsidRPr="003C0DB0">
        <w:rPr>
          <w:rFonts w:ascii="Times New Roman" w:eastAsia="Times New Roman" w:hAnsi="Times New Roman"/>
          <w:sz w:val="28"/>
        </w:rPr>
        <w:tab/>
        <w:t>самостоятельная индивидуальная или групповая проработка тематических направлений;</w:t>
      </w:r>
    </w:p>
    <w:p w:rsidR="003C0DB0" w:rsidRP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•</w:t>
      </w:r>
      <w:r w:rsidRPr="003C0DB0">
        <w:rPr>
          <w:rFonts w:ascii="Times New Roman" w:eastAsia="Times New Roman" w:hAnsi="Times New Roman"/>
          <w:sz w:val="28"/>
        </w:rPr>
        <w:tab/>
        <w:t>приобретение навыков использования полученных знаний в практической работе на своем рабочем месте;</w:t>
      </w:r>
    </w:p>
    <w:p w:rsidR="00CD5B0D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•</w:t>
      </w:r>
      <w:r w:rsidRPr="003C0DB0">
        <w:rPr>
          <w:rFonts w:ascii="Times New Roman" w:eastAsia="Times New Roman" w:hAnsi="Times New Roman"/>
          <w:sz w:val="28"/>
        </w:rPr>
        <w:tab/>
        <w:t>подготовка и написание итогового задания</w:t>
      </w:r>
    </w:p>
    <w:p w:rsid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C0DB0" w:rsidRPr="003C0DB0" w:rsidRDefault="003C0DB0" w:rsidP="003C0DB0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A04D74" w:rsidRPr="00A04D74" w:rsidRDefault="00A04D74" w:rsidP="00A04D74">
      <w:pPr>
        <w:pStyle w:val="ab"/>
        <w:numPr>
          <w:ilvl w:val="0"/>
          <w:numId w:val="21"/>
        </w:numPr>
        <w:jc w:val="center"/>
        <w:outlineLvl w:val="0"/>
        <w:rPr>
          <w:b/>
          <w:sz w:val="28"/>
        </w:rPr>
      </w:pPr>
      <w:bookmarkStart w:id="11" w:name="_Toc34739434"/>
      <w:r>
        <w:rPr>
          <w:b/>
          <w:sz w:val="28"/>
          <w:lang w:val="ru-RU"/>
        </w:rPr>
        <w:t>Контрольные задания</w:t>
      </w:r>
      <w:bookmarkEnd w:id="11"/>
    </w:p>
    <w:p w:rsidR="00A04D74" w:rsidRPr="00A04D74" w:rsidRDefault="00A04D74" w:rsidP="00A04D74">
      <w:pPr>
        <w:jc w:val="center"/>
        <w:rPr>
          <w:b/>
          <w:sz w:val="28"/>
        </w:rPr>
      </w:pPr>
    </w:p>
    <w:p w:rsidR="00CD5B0D" w:rsidRPr="00A04D74" w:rsidRDefault="00CD5B0D" w:rsidP="00A04D74">
      <w:pPr>
        <w:ind w:left="-142"/>
        <w:rPr>
          <w:rFonts w:ascii="Times New Roman" w:hAnsi="Times New Roman" w:cs="Times New Roman"/>
          <w:sz w:val="28"/>
        </w:rPr>
      </w:pPr>
      <w:r w:rsidRPr="00A04D74">
        <w:rPr>
          <w:rFonts w:ascii="Times New Roman" w:hAnsi="Times New Roman" w:cs="Times New Roman"/>
          <w:sz w:val="28"/>
        </w:rPr>
        <w:t>Формы текущего контроля успеваемости</w:t>
      </w:r>
      <w:r w:rsidR="00A04D74" w:rsidRPr="00A04D74">
        <w:rPr>
          <w:rFonts w:ascii="Times New Roman" w:hAnsi="Times New Roman" w:cs="Times New Roman"/>
          <w:sz w:val="28"/>
        </w:rPr>
        <w:t xml:space="preserve"> </w:t>
      </w:r>
      <w:r w:rsidRPr="00A04D74">
        <w:rPr>
          <w:rFonts w:ascii="Times New Roman" w:hAnsi="Times New Roman" w:cs="Times New Roman"/>
          <w:sz w:val="28"/>
        </w:rPr>
        <w:t>и промежуточной аттестации</w:t>
      </w:r>
    </w:p>
    <w:p w:rsidR="00CD5B0D" w:rsidRPr="00A04D74" w:rsidRDefault="00CD5B0D" w:rsidP="00CD5B0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b/>
          <w:sz w:val="28"/>
        </w:rPr>
      </w:pPr>
      <w:r w:rsidRPr="003C0DB0">
        <w:rPr>
          <w:rFonts w:ascii="Times New Roman" w:eastAsia="Times New Roman" w:hAnsi="Times New Roman"/>
          <w:b/>
          <w:sz w:val="28"/>
        </w:rPr>
        <w:t>Вопросы и задания для самостоятельной работы, в том числе групповой самостоятельной работы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1.</w:t>
      </w:r>
      <w:r w:rsidRPr="003C0DB0">
        <w:rPr>
          <w:rFonts w:ascii="Times New Roman" w:eastAsia="Times New Roman" w:hAnsi="Times New Roman"/>
          <w:sz w:val="28"/>
        </w:rPr>
        <w:tab/>
        <w:t>Взаимосвязь педологии и детской практической психологии. Достоинства и недостатки педологии как науки.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2.</w:t>
      </w:r>
      <w:r w:rsidRPr="003C0DB0">
        <w:rPr>
          <w:rFonts w:ascii="Times New Roman" w:eastAsia="Times New Roman" w:hAnsi="Times New Roman"/>
          <w:sz w:val="28"/>
        </w:rPr>
        <w:tab/>
        <w:t>Факторы актуализации развития отечественной детской практической психологии в начале XX века.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3.</w:t>
      </w:r>
      <w:r w:rsidRPr="003C0DB0">
        <w:rPr>
          <w:rFonts w:ascii="Times New Roman" w:eastAsia="Times New Roman" w:hAnsi="Times New Roman"/>
          <w:sz w:val="28"/>
        </w:rPr>
        <w:tab/>
        <w:t>Профессионально важные качества психолога, работающего в системе образования. Коммуникативная культура и профессиональная этика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4.</w:t>
      </w:r>
      <w:r w:rsidRPr="003C0DB0">
        <w:rPr>
          <w:rFonts w:ascii="Times New Roman" w:eastAsia="Times New Roman" w:hAnsi="Times New Roman"/>
          <w:sz w:val="28"/>
        </w:rPr>
        <w:tab/>
        <w:t>Организация деятельности психологической службы в системе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5.</w:t>
      </w:r>
      <w:r w:rsidRPr="003C0DB0">
        <w:rPr>
          <w:rFonts w:ascii="Times New Roman" w:eastAsia="Times New Roman" w:hAnsi="Times New Roman"/>
          <w:sz w:val="28"/>
        </w:rPr>
        <w:tab/>
        <w:t>Критерии и показатели эффективности деятельности специалиста в системе психологической службы.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6.</w:t>
      </w:r>
      <w:r w:rsidRPr="003C0DB0">
        <w:rPr>
          <w:rFonts w:ascii="Times New Roman" w:eastAsia="Times New Roman" w:hAnsi="Times New Roman"/>
          <w:sz w:val="28"/>
        </w:rPr>
        <w:tab/>
        <w:t>Основные требования к организации психологической службы в образовательной организации.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7.</w:t>
      </w:r>
      <w:r w:rsidRPr="003C0DB0">
        <w:rPr>
          <w:rFonts w:ascii="Times New Roman" w:eastAsia="Times New Roman" w:hAnsi="Times New Roman"/>
          <w:sz w:val="28"/>
        </w:rPr>
        <w:tab/>
        <w:t>Понятие и виды психологического инструментария.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8.</w:t>
      </w:r>
      <w:r w:rsidRPr="003C0DB0">
        <w:rPr>
          <w:rFonts w:ascii="Times New Roman" w:eastAsia="Times New Roman" w:hAnsi="Times New Roman"/>
          <w:sz w:val="28"/>
        </w:rPr>
        <w:tab/>
        <w:t>Психометрические требования к психологическому инструментарию.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9.</w:t>
      </w:r>
      <w:r w:rsidRPr="003C0DB0">
        <w:rPr>
          <w:rFonts w:ascii="Times New Roman" w:eastAsia="Times New Roman" w:hAnsi="Times New Roman"/>
          <w:sz w:val="28"/>
        </w:rPr>
        <w:tab/>
        <w:t>Инструментализация деятельности и организация рабочего пространства психолога: психологический кабинет, методы и методики, специальная и организационно-методическая документация. Основные функциональные зоны психологического кабинета.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10.</w:t>
      </w:r>
      <w:r w:rsidRPr="003C0DB0">
        <w:rPr>
          <w:rFonts w:ascii="Times New Roman" w:eastAsia="Times New Roman" w:hAnsi="Times New Roman"/>
          <w:sz w:val="28"/>
        </w:rPr>
        <w:tab/>
        <w:t>Понятие психологического запроса и психологического диагноза.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11.</w:t>
      </w:r>
      <w:r w:rsidRPr="003C0DB0">
        <w:rPr>
          <w:rFonts w:ascii="Times New Roman" w:eastAsia="Times New Roman" w:hAnsi="Times New Roman"/>
          <w:sz w:val="28"/>
        </w:rPr>
        <w:tab/>
        <w:t>Подготовка психологического заключения по запросам различного типа.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12.</w:t>
      </w:r>
      <w:r w:rsidRPr="003C0DB0">
        <w:rPr>
          <w:rFonts w:ascii="Times New Roman" w:eastAsia="Times New Roman" w:hAnsi="Times New Roman"/>
          <w:sz w:val="28"/>
        </w:rPr>
        <w:tab/>
        <w:t>Отработка навыков наблюдения на уроке (видеопросмотр).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13.</w:t>
      </w:r>
      <w:r w:rsidRPr="003C0DB0">
        <w:rPr>
          <w:rFonts w:ascii="Times New Roman" w:eastAsia="Times New Roman" w:hAnsi="Times New Roman"/>
          <w:sz w:val="28"/>
        </w:rPr>
        <w:tab/>
        <w:t>Психологическая помощь и поддержка.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14.</w:t>
      </w:r>
      <w:r w:rsidRPr="003C0DB0">
        <w:rPr>
          <w:rFonts w:ascii="Times New Roman" w:eastAsia="Times New Roman" w:hAnsi="Times New Roman"/>
          <w:sz w:val="28"/>
        </w:rPr>
        <w:tab/>
        <w:t>Конкретные формы психологического сопровождения.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15.</w:t>
      </w:r>
      <w:r w:rsidRPr="003C0DB0">
        <w:rPr>
          <w:rFonts w:ascii="Times New Roman" w:eastAsia="Times New Roman" w:hAnsi="Times New Roman"/>
          <w:sz w:val="28"/>
        </w:rPr>
        <w:tab/>
        <w:t>Психологическая экспертиза в образовательной сфере.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16.</w:t>
      </w:r>
      <w:r w:rsidRPr="003C0DB0">
        <w:rPr>
          <w:rFonts w:ascii="Times New Roman" w:eastAsia="Times New Roman" w:hAnsi="Times New Roman"/>
          <w:sz w:val="28"/>
        </w:rPr>
        <w:tab/>
        <w:t>Специфика работы с детьми в различных учреждениях и на разных возрастных этапах.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17.</w:t>
      </w:r>
      <w:r w:rsidRPr="003C0DB0">
        <w:rPr>
          <w:rFonts w:ascii="Times New Roman" w:eastAsia="Times New Roman" w:hAnsi="Times New Roman"/>
          <w:sz w:val="28"/>
        </w:rPr>
        <w:tab/>
        <w:t>Место возрастной психологии в реализации задач деятельности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18.</w:t>
      </w:r>
      <w:r w:rsidRPr="003C0DB0">
        <w:rPr>
          <w:rFonts w:ascii="Times New Roman" w:eastAsia="Times New Roman" w:hAnsi="Times New Roman"/>
          <w:sz w:val="28"/>
        </w:rPr>
        <w:tab/>
        <w:t>Влияние индивидуальных особенностей ребенка на развитие его личности.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19.</w:t>
      </w:r>
      <w:r w:rsidRPr="003C0DB0">
        <w:rPr>
          <w:rFonts w:ascii="Times New Roman" w:eastAsia="Times New Roman" w:hAnsi="Times New Roman"/>
          <w:sz w:val="28"/>
        </w:rPr>
        <w:tab/>
        <w:t>Комплексный подход к диагностике детей.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20.</w:t>
      </w:r>
      <w:r w:rsidRPr="003C0DB0">
        <w:rPr>
          <w:rFonts w:ascii="Times New Roman" w:eastAsia="Times New Roman" w:hAnsi="Times New Roman"/>
          <w:sz w:val="28"/>
        </w:rPr>
        <w:tab/>
        <w:t>Работа психолога с родителями в условиях образовательного учреждения.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21.</w:t>
      </w:r>
      <w:r w:rsidRPr="003C0DB0">
        <w:rPr>
          <w:rFonts w:ascii="Times New Roman" w:eastAsia="Times New Roman" w:hAnsi="Times New Roman"/>
          <w:sz w:val="28"/>
        </w:rPr>
        <w:tab/>
        <w:t>Квалиметрический подход в системе экспертных методов.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22.</w:t>
      </w:r>
      <w:r w:rsidRPr="003C0DB0">
        <w:rPr>
          <w:rFonts w:ascii="Times New Roman" w:eastAsia="Times New Roman" w:hAnsi="Times New Roman"/>
          <w:sz w:val="28"/>
        </w:rPr>
        <w:tab/>
        <w:t>Основные правила психокоррекционной деятельности с детьми.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23.</w:t>
      </w:r>
      <w:r w:rsidRPr="003C0DB0">
        <w:rPr>
          <w:rFonts w:ascii="Times New Roman" w:eastAsia="Times New Roman" w:hAnsi="Times New Roman"/>
          <w:sz w:val="28"/>
        </w:rPr>
        <w:tab/>
        <w:t>Роль психологического просвещения в формировании психологической культуры личности.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24.</w:t>
      </w:r>
      <w:r w:rsidRPr="003C0DB0">
        <w:rPr>
          <w:rFonts w:ascii="Times New Roman" w:eastAsia="Times New Roman" w:hAnsi="Times New Roman"/>
          <w:sz w:val="28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25.</w:t>
      </w:r>
      <w:r w:rsidRPr="003C0DB0">
        <w:rPr>
          <w:rFonts w:ascii="Times New Roman" w:eastAsia="Times New Roman" w:hAnsi="Times New Roman"/>
          <w:sz w:val="28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26.</w:t>
      </w:r>
      <w:r w:rsidRPr="003C0DB0">
        <w:rPr>
          <w:rFonts w:ascii="Times New Roman" w:eastAsia="Times New Roman" w:hAnsi="Times New Roman"/>
          <w:sz w:val="28"/>
        </w:rPr>
        <w:tab/>
        <w:t>Роль психолога в подготовке педагогического коллектива к режиму инноваций.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27.</w:t>
      </w:r>
      <w:r w:rsidRPr="003C0DB0">
        <w:rPr>
          <w:rFonts w:ascii="Times New Roman" w:eastAsia="Times New Roman" w:hAnsi="Times New Roman"/>
          <w:sz w:val="28"/>
        </w:rPr>
        <w:tab/>
        <w:t>Виды психодиагностических средств в образовании. Требования к психодиагностике.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28.</w:t>
      </w:r>
      <w:r w:rsidRPr="003C0DB0">
        <w:rPr>
          <w:rFonts w:ascii="Times New Roman" w:eastAsia="Times New Roman" w:hAnsi="Times New Roman"/>
          <w:sz w:val="28"/>
        </w:rPr>
        <w:tab/>
        <w:t>Специфика планирования деятельности практического психолога в организациях образования разного типа.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29.</w:t>
      </w:r>
      <w:r w:rsidRPr="003C0DB0">
        <w:rPr>
          <w:rFonts w:ascii="Times New Roman" w:eastAsia="Times New Roman" w:hAnsi="Times New Roman"/>
          <w:sz w:val="28"/>
        </w:rPr>
        <w:tab/>
        <w:t>Технологии работы психолога с детьми дошкольного возраста.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30.</w:t>
      </w:r>
      <w:r w:rsidRPr="003C0DB0">
        <w:rPr>
          <w:rFonts w:ascii="Times New Roman" w:eastAsia="Times New Roman" w:hAnsi="Times New Roman"/>
          <w:sz w:val="28"/>
        </w:rPr>
        <w:tab/>
        <w:t>Технологии работы психолога с детьми младшего школьного возраста.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31.</w:t>
      </w:r>
      <w:r w:rsidRPr="003C0DB0">
        <w:rPr>
          <w:rFonts w:ascii="Times New Roman" w:eastAsia="Times New Roman" w:hAnsi="Times New Roman"/>
          <w:sz w:val="28"/>
        </w:rPr>
        <w:tab/>
        <w:t>Технологии работы психолога с подростками.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32.</w:t>
      </w:r>
      <w:r w:rsidRPr="003C0DB0">
        <w:rPr>
          <w:rFonts w:ascii="Times New Roman" w:eastAsia="Times New Roman" w:hAnsi="Times New Roman"/>
          <w:sz w:val="28"/>
        </w:rPr>
        <w:tab/>
        <w:t>Технологии работы психолога со старшеклассниками.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33.</w:t>
      </w:r>
      <w:r w:rsidRPr="003C0DB0">
        <w:rPr>
          <w:rFonts w:ascii="Times New Roman" w:eastAsia="Times New Roman" w:hAnsi="Times New Roman"/>
          <w:sz w:val="28"/>
        </w:rPr>
        <w:tab/>
        <w:t>Технологии работы психолога с детьми «группы риска».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34.</w:t>
      </w:r>
      <w:r w:rsidRPr="003C0DB0">
        <w:rPr>
          <w:rFonts w:ascii="Times New Roman" w:eastAsia="Times New Roman" w:hAnsi="Times New Roman"/>
          <w:sz w:val="28"/>
        </w:rPr>
        <w:tab/>
        <w:t>Консилиум как коллективный метод изучения учащихся.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35.</w:t>
      </w:r>
      <w:r w:rsidRPr="003C0DB0">
        <w:rPr>
          <w:rFonts w:ascii="Times New Roman" w:eastAsia="Times New Roman" w:hAnsi="Times New Roman"/>
          <w:sz w:val="28"/>
        </w:rPr>
        <w:tab/>
        <w:t>Метод и идеология работы психолога в парадигме сопровождения.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b/>
          <w:sz w:val="28"/>
        </w:rPr>
      </w:pPr>
      <w:r w:rsidRPr="003C0DB0">
        <w:rPr>
          <w:rFonts w:ascii="Times New Roman" w:eastAsia="Times New Roman" w:hAnsi="Times New Roman"/>
          <w:b/>
          <w:sz w:val="28"/>
        </w:rPr>
        <w:t>Вопросы для докладов, эссе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1.</w:t>
      </w:r>
      <w:r w:rsidRPr="003C0DB0">
        <w:rPr>
          <w:rFonts w:ascii="Times New Roman" w:eastAsia="Times New Roman" w:hAnsi="Times New Roman"/>
          <w:sz w:val="28"/>
        </w:rPr>
        <w:tab/>
        <w:t>Суть концепции образования и воспитания Дж. Селли.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2.</w:t>
      </w:r>
      <w:r w:rsidRPr="003C0DB0">
        <w:rPr>
          <w:rFonts w:ascii="Times New Roman" w:eastAsia="Times New Roman" w:hAnsi="Times New Roman"/>
          <w:sz w:val="28"/>
        </w:rPr>
        <w:tab/>
        <w:t>Какова роль Э. Клапареда в развитии детской практической психологии.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3.</w:t>
      </w:r>
      <w:r w:rsidRPr="003C0DB0">
        <w:rPr>
          <w:rFonts w:ascii="Times New Roman" w:eastAsia="Times New Roman" w:hAnsi="Times New Roman"/>
          <w:sz w:val="28"/>
        </w:rPr>
        <w:tab/>
        <w:t>Назовите основные результаты исследований Ф. Гальтона.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4.</w:t>
      </w:r>
      <w:r w:rsidRPr="003C0DB0">
        <w:rPr>
          <w:rFonts w:ascii="Times New Roman" w:eastAsia="Times New Roman" w:hAnsi="Times New Roman"/>
          <w:sz w:val="28"/>
        </w:rPr>
        <w:tab/>
        <w:t>Дайте краткую характеристику истории психологической службы в европейский странах.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5.</w:t>
      </w:r>
      <w:r w:rsidRPr="003C0DB0">
        <w:rPr>
          <w:rFonts w:ascii="Times New Roman" w:eastAsia="Times New Roman" w:hAnsi="Times New Roman"/>
          <w:sz w:val="28"/>
        </w:rPr>
        <w:tab/>
        <w:t>Как проходило становление психологической службы в школах США?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6.</w:t>
      </w:r>
      <w:r w:rsidRPr="003C0DB0">
        <w:rPr>
          <w:rFonts w:ascii="Times New Roman" w:eastAsia="Times New Roman" w:hAnsi="Times New Roman"/>
          <w:sz w:val="28"/>
        </w:rPr>
        <w:tab/>
        <w:t>Назовите современные формы функционирования психологической службы в зарубежных учреждения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7.</w:t>
      </w:r>
      <w:r w:rsidRPr="003C0DB0">
        <w:rPr>
          <w:rFonts w:ascii="Times New Roman" w:eastAsia="Times New Roman" w:hAnsi="Times New Roman"/>
          <w:sz w:val="28"/>
        </w:rPr>
        <w:tab/>
        <w:t>Назовите</w:t>
      </w:r>
      <w:r w:rsidRPr="003C0DB0">
        <w:rPr>
          <w:rFonts w:ascii="Times New Roman" w:eastAsia="Times New Roman" w:hAnsi="Times New Roman"/>
          <w:sz w:val="28"/>
        </w:rPr>
        <w:tab/>
        <w:t>отличительные</w:t>
      </w:r>
      <w:r w:rsidRPr="003C0DB0">
        <w:rPr>
          <w:rFonts w:ascii="Times New Roman" w:eastAsia="Times New Roman" w:hAnsi="Times New Roman"/>
          <w:sz w:val="28"/>
        </w:rPr>
        <w:tab/>
        <w:t>особенности</w:t>
      </w:r>
      <w:r w:rsidRPr="003C0DB0">
        <w:rPr>
          <w:rFonts w:ascii="Times New Roman" w:eastAsia="Times New Roman" w:hAnsi="Times New Roman"/>
          <w:sz w:val="28"/>
        </w:rPr>
        <w:tab/>
        <w:t>процесса</w:t>
      </w:r>
      <w:r w:rsidRPr="003C0DB0">
        <w:rPr>
          <w:rFonts w:ascii="Times New Roman" w:eastAsia="Times New Roman" w:hAnsi="Times New Roman"/>
          <w:sz w:val="28"/>
        </w:rPr>
        <w:tab/>
        <w:t>становления</w:t>
      </w:r>
      <w:r w:rsidRPr="003C0DB0">
        <w:rPr>
          <w:rFonts w:ascii="Times New Roman" w:eastAsia="Times New Roman" w:hAnsi="Times New Roman"/>
          <w:sz w:val="28"/>
        </w:rPr>
        <w:tab/>
        <w:t>российской психологической службы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8.</w:t>
      </w:r>
      <w:r w:rsidRPr="003C0DB0">
        <w:rPr>
          <w:rFonts w:ascii="Times New Roman" w:eastAsia="Times New Roman" w:hAnsi="Times New Roman"/>
          <w:sz w:val="28"/>
        </w:rPr>
        <w:tab/>
        <w:t>Охарактеризуйте основные этапы в развитии отечественной психологической службы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9.</w:t>
      </w:r>
      <w:r w:rsidRPr="003C0DB0">
        <w:rPr>
          <w:rFonts w:ascii="Times New Roman" w:eastAsia="Times New Roman" w:hAnsi="Times New Roman"/>
          <w:sz w:val="28"/>
        </w:rPr>
        <w:tab/>
        <w:t>Назовите</w:t>
      </w:r>
      <w:r w:rsidRPr="003C0DB0">
        <w:rPr>
          <w:rFonts w:ascii="Times New Roman" w:eastAsia="Times New Roman" w:hAnsi="Times New Roman"/>
          <w:sz w:val="28"/>
        </w:rPr>
        <w:tab/>
        <w:t>основные</w:t>
      </w:r>
      <w:r w:rsidRPr="003C0DB0">
        <w:rPr>
          <w:rFonts w:ascii="Times New Roman" w:eastAsia="Times New Roman" w:hAnsi="Times New Roman"/>
          <w:sz w:val="28"/>
        </w:rPr>
        <w:tab/>
        <w:t>требования</w:t>
      </w:r>
      <w:r w:rsidRPr="003C0DB0">
        <w:rPr>
          <w:rFonts w:ascii="Times New Roman" w:eastAsia="Times New Roman" w:hAnsi="Times New Roman"/>
          <w:sz w:val="28"/>
        </w:rPr>
        <w:tab/>
        <w:t>к</w:t>
      </w:r>
      <w:r w:rsidRPr="003C0DB0">
        <w:rPr>
          <w:rFonts w:ascii="Times New Roman" w:eastAsia="Times New Roman" w:hAnsi="Times New Roman"/>
          <w:sz w:val="28"/>
        </w:rPr>
        <w:tab/>
        <w:t>организации</w:t>
      </w:r>
      <w:r w:rsidRPr="003C0DB0">
        <w:rPr>
          <w:rFonts w:ascii="Times New Roman" w:eastAsia="Times New Roman" w:hAnsi="Times New Roman"/>
          <w:sz w:val="28"/>
        </w:rPr>
        <w:tab/>
        <w:t>психологической</w:t>
      </w:r>
      <w:r w:rsidRPr="003C0DB0">
        <w:rPr>
          <w:rFonts w:ascii="Times New Roman" w:eastAsia="Times New Roman" w:hAnsi="Times New Roman"/>
          <w:sz w:val="28"/>
        </w:rPr>
        <w:tab/>
        <w:t>службы</w:t>
      </w:r>
      <w:r w:rsidRPr="003C0DB0">
        <w:rPr>
          <w:rFonts w:ascii="Times New Roman" w:eastAsia="Times New Roman" w:hAnsi="Times New Roman"/>
          <w:sz w:val="28"/>
        </w:rPr>
        <w:tab/>
        <w:t>в образовательном учреждении.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10.</w:t>
      </w:r>
      <w:r w:rsidRPr="003C0DB0">
        <w:rPr>
          <w:rFonts w:ascii="Times New Roman" w:eastAsia="Times New Roman" w:hAnsi="Times New Roman"/>
          <w:sz w:val="28"/>
        </w:rPr>
        <w:tab/>
        <w:t>Назовите типы документации практического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11.</w:t>
      </w:r>
      <w:r w:rsidRPr="003C0DB0">
        <w:rPr>
          <w:rFonts w:ascii="Times New Roman" w:eastAsia="Times New Roman" w:hAnsi="Times New Roman"/>
          <w:sz w:val="28"/>
        </w:rPr>
        <w:tab/>
        <w:t>Как составляется психологическое заключение?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12.</w:t>
      </w:r>
      <w:r w:rsidRPr="003C0DB0">
        <w:rPr>
          <w:rFonts w:ascii="Times New Roman" w:eastAsia="Times New Roman" w:hAnsi="Times New Roman"/>
          <w:sz w:val="28"/>
        </w:rPr>
        <w:tab/>
        <w:t>Назовите направления психологического просвещения в условиях образовательного учреждения.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13.</w:t>
      </w:r>
      <w:r w:rsidRPr="003C0DB0">
        <w:rPr>
          <w:rFonts w:ascii="Times New Roman" w:eastAsia="Times New Roman" w:hAnsi="Times New Roman"/>
          <w:sz w:val="28"/>
        </w:rPr>
        <w:tab/>
        <w:t>Какова</w:t>
      </w:r>
      <w:r w:rsidRPr="003C0DB0">
        <w:rPr>
          <w:rFonts w:ascii="Times New Roman" w:eastAsia="Times New Roman" w:hAnsi="Times New Roman"/>
          <w:sz w:val="28"/>
        </w:rPr>
        <w:tab/>
        <w:t>специфика</w:t>
      </w:r>
      <w:r w:rsidRPr="003C0DB0">
        <w:rPr>
          <w:rFonts w:ascii="Times New Roman" w:eastAsia="Times New Roman" w:hAnsi="Times New Roman"/>
          <w:sz w:val="28"/>
        </w:rPr>
        <w:tab/>
        <w:t>психологического</w:t>
      </w:r>
      <w:r w:rsidRPr="003C0DB0">
        <w:rPr>
          <w:rFonts w:ascii="Times New Roman" w:eastAsia="Times New Roman" w:hAnsi="Times New Roman"/>
          <w:sz w:val="28"/>
        </w:rPr>
        <w:tab/>
        <w:t>консультирования</w:t>
      </w:r>
      <w:r w:rsidRPr="003C0DB0">
        <w:rPr>
          <w:rFonts w:ascii="Times New Roman" w:eastAsia="Times New Roman" w:hAnsi="Times New Roman"/>
          <w:sz w:val="28"/>
        </w:rPr>
        <w:tab/>
        <w:t>в</w:t>
      </w:r>
      <w:r w:rsidRPr="003C0DB0">
        <w:rPr>
          <w:rFonts w:ascii="Times New Roman" w:eastAsia="Times New Roman" w:hAnsi="Times New Roman"/>
          <w:sz w:val="28"/>
        </w:rPr>
        <w:tab/>
        <w:t>условиях образовательной организации?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14.</w:t>
      </w:r>
      <w:r w:rsidRPr="003C0DB0">
        <w:rPr>
          <w:rFonts w:ascii="Times New Roman" w:eastAsia="Times New Roman" w:hAnsi="Times New Roman"/>
          <w:sz w:val="28"/>
        </w:rPr>
        <w:tab/>
        <w:t>Назовите формы консультаций для детей, родителей, педагогов.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15.</w:t>
      </w:r>
      <w:r w:rsidRPr="003C0DB0">
        <w:rPr>
          <w:rFonts w:ascii="Times New Roman" w:eastAsia="Times New Roman" w:hAnsi="Times New Roman"/>
          <w:sz w:val="28"/>
        </w:rPr>
        <w:tab/>
        <w:t>Назовите психометрические требования к психологическому инструментарию.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16.</w:t>
      </w:r>
      <w:r w:rsidRPr="003C0DB0">
        <w:rPr>
          <w:rFonts w:ascii="Times New Roman" w:eastAsia="Times New Roman" w:hAnsi="Times New Roman"/>
          <w:sz w:val="28"/>
        </w:rPr>
        <w:tab/>
        <w:t>Определите понятие психологического запроса и психологического диагноза.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17.</w:t>
      </w:r>
      <w:r w:rsidRPr="003C0DB0">
        <w:rPr>
          <w:rFonts w:ascii="Times New Roman" w:eastAsia="Times New Roman" w:hAnsi="Times New Roman"/>
          <w:sz w:val="28"/>
        </w:rPr>
        <w:tab/>
        <w:t>Перечислите критерии и показатели эффективности деятельности специалиста в системе психологической службы.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18.</w:t>
      </w:r>
      <w:r w:rsidRPr="003C0DB0">
        <w:rPr>
          <w:rFonts w:ascii="Times New Roman" w:eastAsia="Times New Roman" w:hAnsi="Times New Roman"/>
          <w:sz w:val="28"/>
        </w:rPr>
        <w:tab/>
        <w:t>Какова специфика работы с детьми на разных возрастных этапах.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19.</w:t>
      </w:r>
      <w:r w:rsidRPr="003C0DB0">
        <w:rPr>
          <w:rFonts w:ascii="Times New Roman" w:eastAsia="Times New Roman" w:hAnsi="Times New Roman"/>
          <w:sz w:val="28"/>
        </w:rPr>
        <w:tab/>
        <w:t>Специфика психологической службы в образовательных организациях разного типа.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20.</w:t>
      </w:r>
      <w:r w:rsidRPr="003C0DB0">
        <w:rPr>
          <w:rFonts w:ascii="Times New Roman" w:eastAsia="Times New Roman" w:hAnsi="Times New Roman"/>
          <w:sz w:val="28"/>
        </w:rPr>
        <w:tab/>
        <w:t>Назовите основные виды психологических запросов родителей на разных ступенях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21.</w:t>
      </w:r>
      <w:r w:rsidRPr="003C0DB0">
        <w:rPr>
          <w:rFonts w:ascii="Times New Roman" w:eastAsia="Times New Roman" w:hAnsi="Times New Roman"/>
          <w:sz w:val="28"/>
        </w:rPr>
        <w:tab/>
        <w:t>Назовите нормативная документация практического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22.</w:t>
      </w:r>
      <w:r w:rsidRPr="003C0DB0">
        <w:rPr>
          <w:rFonts w:ascii="Times New Roman" w:eastAsia="Times New Roman" w:hAnsi="Times New Roman"/>
          <w:sz w:val="28"/>
        </w:rPr>
        <w:tab/>
        <w:t>Дайте краткую характеристику документации «закрытого» типа.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Примеры тестов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Выберите несколько вариантов ответов: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1.</w:t>
      </w:r>
      <w:r w:rsidRPr="003C0DB0">
        <w:rPr>
          <w:rFonts w:ascii="Times New Roman" w:eastAsia="Times New Roman" w:hAnsi="Times New Roman"/>
          <w:sz w:val="28"/>
        </w:rPr>
        <w:tab/>
        <w:t>Центральными и исторически сложившимися функциями школьной психологической службы являются: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коррекция эмоционально-волевой сферы;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измерения и оценки качеств и способностей;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коррекция аддиктивного поведения подростков;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 Г) диагностика уровня обучаемости.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2.</w:t>
      </w:r>
      <w:r w:rsidRPr="003C0DB0">
        <w:rPr>
          <w:rFonts w:ascii="Times New Roman" w:eastAsia="Times New Roman" w:hAnsi="Times New Roman"/>
          <w:sz w:val="28"/>
        </w:rPr>
        <w:tab/>
        <w:t>В какой форме функционирует психологическая служба в странах Восточной Европы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Советы;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областные Центры и Консультации;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Консилиумы;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районные Центры и Консультации.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3.</w:t>
      </w:r>
      <w:r w:rsidRPr="003C0DB0">
        <w:rPr>
          <w:rFonts w:ascii="Times New Roman" w:eastAsia="Times New Roman" w:hAnsi="Times New Roman"/>
          <w:sz w:val="28"/>
        </w:rPr>
        <w:tab/>
        <w:t xml:space="preserve">Психологическая служба образования определяется: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А) принятыми в стране психологическими концепциями;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психолого-педагогическим составом;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В) целями воспитания и формирования личности;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потребностями народного образования;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Д) политикой и государством.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4.</w:t>
      </w:r>
      <w:r w:rsidRPr="003C0DB0">
        <w:rPr>
          <w:rFonts w:ascii="Times New Roman" w:eastAsia="Times New Roman" w:hAnsi="Times New Roman"/>
          <w:sz w:val="28"/>
        </w:rPr>
        <w:tab/>
        <w:t>В качестве основных условий психологического развития учащихся можно назвать следующие: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максимальная реализация в работе педагогического коллектива с учащимися возрастных возможностей и резервов развития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развитие в учебно-воспитательном процессе индивидуальных особенностей учащихся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создание в школе благоприятного для развития детей психологического климата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поддержка психологом эффективности развития эмоционально-волевой сферы учащихся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5.</w:t>
      </w:r>
      <w:r w:rsidRPr="003C0DB0">
        <w:rPr>
          <w:rFonts w:ascii="Times New Roman" w:eastAsia="Times New Roman" w:hAnsi="Times New Roman"/>
          <w:sz w:val="28"/>
        </w:rPr>
        <w:tab/>
        <w:t>Психологи, работающие при роно, в основном выполняют следующие виды деятельности: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организация циклов лекций для учителей и родителей с целью повышения их психологической культуры;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проведение консультаций для учителей, родителей по интересующим их психологическим проблемам и оказание информационной помощи;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В) помощь в подготовке и проведении педагогических консилиумов в отдельных школах;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проведение внешкольных классных часов по проблеме</w:t>
      </w:r>
      <w:r w:rsidRPr="003C0DB0">
        <w:rPr>
          <w:rFonts w:ascii="Times New Roman" w:eastAsia="Times New Roman" w:hAnsi="Times New Roman"/>
          <w:sz w:val="28"/>
        </w:rPr>
        <w:tab/>
        <w:t>профориентации учащихся Д) организация постоянно действующего семинара для учителей района по детской и педагогической психологии, психологии личности и межличностных отношений;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Ж) создание психологического «актива» из числа учителей школ района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6.</w:t>
      </w:r>
      <w:r w:rsidRPr="003C0DB0">
        <w:rPr>
          <w:rFonts w:ascii="Times New Roman" w:eastAsia="Times New Roman" w:hAnsi="Times New Roman"/>
          <w:sz w:val="28"/>
        </w:rPr>
        <w:tab/>
        <w:t xml:space="preserve">Педагог-психолог должен знать: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общую психологию и педагогику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психологию личности и дифференциальную психологию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методику преподавания психологии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Д) детскую и возрастную психологию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Ж) медицинскую и социальную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З) психотерапию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И) основы сексологии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К) основы психологической гигиены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7.</w:t>
      </w:r>
      <w:r w:rsidRPr="003C0DB0">
        <w:rPr>
          <w:rFonts w:ascii="Times New Roman" w:eastAsia="Times New Roman" w:hAnsi="Times New Roman"/>
          <w:sz w:val="28"/>
        </w:rPr>
        <w:tab/>
        <w:t>Педагог-психолог должен владеть: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методами активного обучения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социального психотренинга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методами коррекции семейных отношений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современными методами индивидуальной и групповой профконсультации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Д) методами диагностики и коррекции нормального и аномального развития ребенка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8.</w:t>
      </w:r>
      <w:r w:rsidRPr="003C0DB0">
        <w:rPr>
          <w:rFonts w:ascii="Times New Roman" w:eastAsia="Times New Roman" w:hAnsi="Times New Roman"/>
          <w:sz w:val="28"/>
        </w:rPr>
        <w:tab/>
        <w:t>Педагог-психолог несет ответственность за: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качество используемых методических материалов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качество и конфиденциальность собранной информации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В) создание условий для полноценного развития личности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Г) за межличностное взаимодействие учеников и педагогов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Д) ведение и хранение документации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Ж) за строгое соблюдение правил этического кодекса практического психолога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9.</w:t>
      </w:r>
      <w:r w:rsidRPr="003C0DB0">
        <w:rPr>
          <w:rFonts w:ascii="Times New Roman" w:eastAsia="Times New Roman" w:hAnsi="Times New Roman"/>
          <w:sz w:val="28"/>
        </w:rPr>
        <w:tab/>
        <w:t>Сотрудники «Психологической службы» обязаны: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руководствоваться Уставом, программой социально-психологической службы, кодексом психолога, настоящим Положением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участвовать во внеклассной работе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постоянно повышать свой профессиональный уровень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Г) предоставлять администрации перспективный план работы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Д) организовывать и проводить экскурсии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Ж) соблюдать установленный режим работы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З) вести систематическую работу по самообразованию и повышению профессионального уровня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10.</w:t>
      </w:r>
      <w:r w:rsidRPr="003C0DB0">
        <w:rPr>
          <w:rFonts w:ascii="Times New Roman" w:eastAsia="Times New Roman" w:hAnsi="Times New Roman"/>
          <w:sz w:val="28"/>
        </w:rPr>
        <w:tab/>
        <w:t xml:space="preserve">Сотрудники «Психологической службы» имеют право: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проводить научно-методическую работу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проходить аттестацию в порядке, установленном Положением об аттестации руководящих и педагогических работников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В) организовывать обмен опытом в рамках школы, округа, города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на частную практику в образовательном учреждении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11.</w:t>
      </w:r>
      <w:r w:rsidRPr="003C0DB0">
        <w:rPr>
          <w:rFonts w:ascii="Times New Roman" w:eastAsia="Times New Roman" w:hAnsi="Times New Roman"/>
          <w:sz w:val="28"/>
        </w:rPr>
        <w:tab/>
        <w:t>Принципы, лежащие в основе этики профессиональной деятельности школьного психолога: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четко сознавать свои профессиональные возможности и уровень профессиональной подготовки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в рамках своей компетенции использовать все возможные средства к обеспечению успешного хода психического развития школьников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в рамках своей профессиональной деятельности проводить диагностику, коррекцию и профилактику нарушений имеющихся у учеников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12.</w:t>
      </w:r>
      <w:r w:rsidRPr="003C0DB0">
        <w:rPr>
          <w:rFonts w:ascii="Times New Roman" w:eastAsia="Times New Roman" w:hAnsi="Times New Roman"/>
          <w:sz w:val="28"/>
        </w:rPr>
        <w:tab/>
        <w:t xml:space="preserve">Совершенно недопустимым для школьного психолога является: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разглашение данных психологического обследования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проведение коррекционных занятий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диагностика семейных отношений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13.</w:t>
      </w:r>
      <w:r w:rsidRPr="003C0DB0">
        <w:rPr>
          <w:rFonts w:ascii="Times New Roman" w:eastAsia="Times New Roman" w:hAnsi="Times New Roman"/>
          <w:sz w:val="28"/>
        </w:rPr>
        <w:tab/>
        <w:t xml:space="preserve">Специфика задач и форм работы школьного психолога зависит от типа: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поставленных задач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детского учреждения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коррекционной деятельности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Выберите один правильный ответ: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14.</w:t>
      </w:r>
      <w:r w:rsidRPr="003C0DB0">
        <w:rPr>
          <w:rFonts w:ascii="Times New Roman" w:eastAsia="Times New Roman" w:hAnsi="Times New Roman"/>
          <w:sz w:val="28"/>
        </w:rPr>
        <w:tab/>
        <w:t xml:space="preserve">В наибольшей степени психологическая служба представлена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в России;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в США;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во Франции;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в Германии.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15.</w:t>
      </w:r>
      <w:r w:rsidRPr="003C0DB0">
        <w:rPr>
          <w:rFonts w:ascii="Times New Roman" w:eastAsia="Times New Roman" w:hAnsi="Times New Roman"/>
          <w:sz w:val="28"/>
        </w:rPr>
        <w:tab/>
        <w:t>Значительный ущерб развитию детской психологии в России причинили: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А) противоречивость методов и форм психолого-педагогической деятельности;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развитие практической психологии;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В) использование тестов;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критика педологии;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Д) не дифференцированный подход к педологическим исследованиям.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16.</w:t>
      </w:r>
      <w:r w:rsidRPr="003C0DB0">
        <w:rPr>
          <w:rFonts w:ascii="Times New Roman" w:eastAsia="Times New Roman" w:hAnsi="Times New Roman"/>
          <w:sz w:val="28"/>
        </w:rPr>
        <w:tab/>
        <w:t>Группа развития - это небольшая группа детей, не более шести человек (желательно четное количество, чтобы в играх можно было образовать две команды), с которыми психолог проводит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А) коррекцию;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диагностику;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консультирование, Д) профилактику;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просвещение, направленную на достижение ребятами такого уровня психического развития, при котором возможно их нормальное обучение в школе.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17.</w:t>
      </w:r>
      <w:r w:rsidRPr="003C0DB0">
        <w:rPr>
          <w:rFonts w:ascii="Times New Roman" w:eastAsia="Times New Roman" w:hAnsi="Times New Roman"/>
          <w:sz w:val="28"/>
        </w:rPr>
        <w:tab/>
        <w:t>К какой категории дизонтогенеза относятся дети, педагогически запущенные и с задержкой психического развития, где содержание работы в группе во многом сводится к восполнению пробелов в развитии и воспитании этих детей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А) ЗПР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РДА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В) ОПДА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СДВГ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18.</w:t>
      </w:r>
      <w:r w:rsidRPr="003C0DB0">
        <w:rPr>
          <w:rFonts w:ascii="Times New Roman" w:eastAsia="Times New Roman" w:hAnsi="Times New Roman"/>
          <w:sz w:val="28"/>
        </w:rPr>
        <w:tab/>
        <w:t>Эффективность работы школьного психолога определяется: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насколько он может обеспечить основные психологические условия, способствующие развитию учащихся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Б) насколько он может обеспечить формирование мировозрения учащихся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насколько он может обеспечить развитие поведенческой сферы школьников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19.</w:t>
      </w:r>
      <w:r w:rsidRPr="003C0DB0">
        <w:rPr>
          <w:rFonts w:ascii="Times New Roman" w:eastAsia="Times New Roman" w:hAnsi="Times New Roman"/>
          <w:sz w:val="28"/>
        </w:rPr>
        <w:tab/>
        <w:t>Главный этический принцип, который должен лежать в основе всей профессиональной деятельности школьного психолога, установленный еще Гиппократом применительно к врачебной этике: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не навреди;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конфиденциальность;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развитие личности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20.</w:t>
      </w:r>
      <w:r w:rsidRPr="003C0DB0">
        <w:rPr>
          <w:rFonts w:ascii="Times New Roman" w:eastAsia="Times New Roman" w:hAnsi="Times New Roman"/>
          <w:sz w:val="28"/>
        </w:rPr>
        <w:tab/>
        <w:t xml:space="preserve">Основным принципом профессиональной этики школьного психолога является: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А) Принцип конфиденциальности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 xml:space="preserve">Б) Принцип соблюдение меры должного и возможного поведения 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В) Принцип открытости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Г) Принцип доверительных отношений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b/>
          <w:sz w:val="28"/>
        </w:rPr>
      </w:pPr>
      <w:r w:rsidRPr="003C0DB0">
        <w:rPr>
          <w:rFonts w:ascii="Times New Roman" w:eastAsia="Times New Roman" w:hAnsi="Times New Roman"/>
          <w:b/>
          <w:sz w:val="28"/>
        </w:rPr>
        <w:t>Вопросы к экзамену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1.</w:t>
      </w:r>
      <w:r w:rsidRPr="003C0DB0">
        <w:rPr>
          <w:rFonts w:ascii="Times New Roman" w:eastAsia="Times New Roman" w:hAnsi="Times New Roman"/>
          <w:sz w:val="28"/>
        </w:rPr>
        <w:tab/>
        <w:t>Педология С. Холла как предтеча детской практической психологии.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2.</w:t>
      </w:r>
      <w:r w:rsidRPr="003C0DB0">
        <w:rPr>
          <w:rFonts w:ascii="Times New Roman" w:eastAsia="Times New Roman" w:hAnsi="Times New Roman"/>
          <w:sz w:val="28"/>
        </w:rPr>
        <w:tab/>
        <w:t>Проблемы школьной психологической службы в исследованиях А. Бине.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3.</w:t>
      </w:r>
      <w:r w:rsidRPr="003C0DB0">
        <w:rPr>
          <w:rFonts w:ascii="Times New Roman" w:eastAsia="Times New Roman" w:hAnsi="Times New Roman"/>
          <w:sz w:val="28"/>
        </w:rPr>
        <w:tab/>
        <w:t>Концепция образования и воспитания Дж. Селли.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4.</w:t>
      </w:r>
      <w:r w:rsidRPr="003C0DB0">
        <w:rPr>
          <w:rFonts w:ascii="Times New Roman" w:eastAsia="Times New Roman" w:hAnsi="Times New Roman"/>
          <w:sz w:val="28"/>
        </w:rPr>
        <w:tab/>
        <w:t>Актуализация прикладного аспекта педагогической психологии Э. Мейманом.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5.</w:t>
      </w:r>
      <w:r w:rsidRPr="003C0DB0">
        <w:rPr>
          <w:rFonts w:ascii="Times New Roman" w:eastAsia="Times New Roman" w:hAnsi="Times New Roman"/>
          <w:sz w:val="28"/>
        </w:rPr>
        <w:tab/>
        <w:t>Роль Э. Клапареда в развитии детской практической психологии.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6.</w:t>
      </w:r>
      <w:r w:rsidRPr="003C0DB0">
        <w:rPr>
          <w:rFonts w:ascii="Times New Roman" w:eastAsia="Times New Roman" w:hAnsi="Times New Roman"/>
          <w:sz w:val="28"/>
        </w:rPr>
        <w:tab/>
        <w:t>Основные результаты исследований Ф. Гальтона.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7.</w:t>
      </w:r>
      <w:r w:rsidRPr="003C0DB0">
        <w:rPr>
          <w:rFonts w:ascii="Times New Roman" w:eastAsia="Times New Roman" w:hAnsi="Times New Roman"/>
          <w:sz w:val="28"/>
        </w:rPr>
        <w:tab/>
        <w:t>Краткая характеристика истории психологической службы в европейский странах.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8.</w:t>
      </w:r>
      <w:r w:rsidRPr="003C0DB0">
        <w:rPr>
          <w:rFonts w:ascii="Times New Roman" w:eastAsia="Times New Roman" w:hAnsi="Times New Roman"/>
          <w:sz w:val="28"/>
        </w:rPr>
        <w:tab/>
        <w:t>Становление психологической службы в школах США.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9.</w:t>
      </w:r>
      <w:r w:rsidRPr="003C0DB0">
        <w:rPr>
          <w:rFonts w:ascii="Times New Roman" w:eastAsia="Times New Roman" w:hAnsi="Times New Roman"/>
          <w:sz w:val="28"/>
        </w:rPr>
        <w:tab/>
        <w:t>Современные формы функционирования психологической службы в зарубежных учреждения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10.</w:t>
      </w:r>
      <w:r w:rsidRPr="003C0DB0">
        <w:rPr>
          <w:rFonts w:ascii="Times New Roman" w:eastAsia="Times New Roman" w:hAnsi="Times New Roman"/>
          <w:sz w:val="28"/>
        </w:rPr>
        <w:tab/>
        <w:t>Отличительные особенности процесса становления российской психологической службы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11.</w:t>
      </w:r>
      <w:r w:rsidRPr="003C0DB0">
        <w:rPr>
          <w:rFonts w:ascii="Times New Roman" w:eastAsia="Times New Roman" w:hAnsi="Times New Roman"/>
          <w:sz w:val="28"/>
        </w:rPr>
        <w:tab/>
        <w:t>Основные этапы в развитии отечественной психологической службы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12.</w:t>
      </w:r>
      <w:r w:rsidRPr="003C0DB0">
        <w:rPr>
          <w:rFonts w:ascii="Times New Roman" w:eastAsia="Times New Roman" w:hAnsi="Times New Roman"/>
          <w:sz w:val="28"/>
        </w:rPr>
        <w:tab/>
        <w:t>Эксперименты 80-х годов по введению психологов в педагогические коллективы.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13.</w:t>
      </w:r>
      <w:r w:rsidRPr="003C0DB0">
        <w:rPr>
          <w:rFonts w:ascii="Times New Roman" w:eastAsia="Times New Roman" w:hAnsi="Times New Roman"/>
          <w:sz w:val="28"/>
        </w:rPr>
        <w:tab/>
        <w:t>Современный этап развития психологической службы образования в России.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14.</w:t>
      </w:r>
      <w:r w:rsidRPr="003C0DB0">
        <w:rPr>
          <w:rFonts w:ascii="Times New Roman" w:eastAsia="Times New Roman" w:hAnsi="Times New Roman"/>
          <w:sz w:val="28"/>
        </w:rPr>
        <w:tab/>
        <w:t>Основные требования к организации психологической службы в образовательном учреждении.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15.</w:t>
      </w:r>
      <w:r w:rsidRPr="003C0DB0">
        <w:rPr>
          <w:rFonts w:ascii="Times New Roman" w:eastAsia="Times New Roman" w:hAnsi="Times New Roman"/>
          <w:sz w:val="28"/>
        </w:rPr>
        <w:tab/>
        <w:t>Рабочее место педагога-психолога.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16.</w:t>
      </w:r>
      <w:r w:rsidRPr="003C0DB0">
        <w:rPr>
          <w:rFonts w:ascii="Times New Roman" w:eastAsia="Times New Roman" w:hAnsi="Times New Roman"/>
          <w:sz w:val="28"/>
        </w:rPr>
        <w:tab/>
        <w:t>Типы документации практического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17.</w:t>
      </w:r>
      <w:r w:rsidRPr="003C0DB0">
        <w:rPr>
          <w:rFonts w:ascii="Times New Roman" w:eastAsia="Times New Roman" w:hAnsi="Times New Roman"/>
          <w:sz w:val="28"/>
        </w:rPr>
        <w:tab/>
        <w:t>Договор с родителями ребенка.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18.</w:t>
      </w:r>
      <w:r w:rsidRPr="003C0DB0">
        <w:rPr>
          <w:rFonts w:ascii="Times New Roman" w:eastAsia="Times New Roman" w:hAnsi="Times New Roman"/>
          <w:sz w:val="28"/>
        </w:rPr>
        <w:tab/>
        <w:t>Карта приема.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19.</w:t>
      </w:r>
      <w:r w:rsidRPr="003C0DB0">
        <w:rPr>
          <w:rFonts w:ascii="Times New Roman" w:eastAsia="Times New Roman" w:hAnsi="Times New Roman"/>
          <w:sz w:val="28"/>
        </w:rPr>
        <w:tab/>
        <w:t>Психологическое заключение.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20.</w:t>
      </w:r>
      <w:r w:rsidRPr="003C0DB0">
        <w:rPr>
          <w:rFonts w:ascii="Times New Roman" w:eastAsia="Times New Roman" w:hAnsi="Times New Roman"/>
          <w:sz w:val="28"/>
        </w:rPr>
        <w:tab/>
        <w:t>Справка-заключение о результатах психологического обследования и выписка из психологического заключения.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21.</w:t>
      </w:r>
      <w:r w:rsidRPr="003C0DB0">
        <w:rPr>
          <w:rFonts w:ascii="Times New Roman" w:eastAsia="Times New Roman" w:hAnsi="Times New Roman"/>
          <w:sz w:val="28"/>
        </w:rPr>
        <w:tab/>
        <w:t>Анализ урока: целеполагание и алгоритм.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22.</w:t>
      </w:r>
      <w:r w:rsidRPr="003C0DB0">
        <w:rPr>
          <w:rFonts w:ascii="Times New Roman" w:eastAsia="Times New Roman" w:hAnsi="Times New Roman"/>
          <w:sz w:val="28"/>
        </w:rPr>
        <w:tab/>
        <w:t>Основные направления психопрофилактической деятельности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23.</w:t>
      </w:r>
      <w:r w:rsidRPr="003C0DB0">
        <w:rPr>
          <w:rFonts w:ascii="Times New Roman" w:eastAsia="Times New Roman" w:hAnsi="Times New Roman"/>
          <w:sz w:val="28"/>
        </w:rPr>
        <w:tab/>
        <w:t>Содержание и направление психологического просвещения в условиях образовательного учреждения.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24.</w:t>
      </w:r>
      <w:r w:rsidRPr="003C0DB0">
        <w:rPr>
          <w:rFonts w:ascii="Times New Roman" w:eastAsia="Times New Roman" w:hAnsi="Times New Roman"/>
          <w:sz w:val="28"/>
        </w:rPr>
        <w:tab/>
        <w:t>Психологическая поддержка.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25.</w:t>
      </w:r>
      <w:r w:rsidRPr="003C0DB0">
        <w:rPr>
          <w:rFonts w:ascii="Times New Roman" w:eastAsia="Times New Roman" w:hAnsi="Times New Roman"/>
          <w:sz w:val="28"/>
        </w:rPr>
        <w:tab/>
        <w:t>Психологическое сопровождение.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26.</w:t>
      </w:r>
      <w:r w:rsidRPr="003C0DB0">
        <w:rPr>
          <w:rFonts w:ascii="Times New Roman" w:eastAsia="Times New Roman" w:hAnsi="Times New Roman"/>
          <w:sz w:val="28"/>
        </w:rPr>
        <w:tab/>
        <w:t>Психологическая помощь.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27.</w:t>
      </w:r>
      <w:r w:rsidRPr="003C0DB0">
        <w:rPr>
          <w:rFonts w:ascii="Times New Roman" w:eastAsia="Times New Roman" w:hAnsi="Times New Roman"/>
          <w:sz w:val="28"/>
        </w:rPr>
        <w:tab/>
        <w:t>Экспертная деятельность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28.</w:t>
      </w:r>
      <w:r w:rsidRPr="003C0DB0">
        <w:rPr>
          <w:rFonts w:ascii="Times New Roman" w:eastAsia="Times New Roman" w:hAnsi="Times New Roman"/>
          <w:sz w:val="28"/>
        </w:rPr>
        <w:tab/>
        <w:t>Психодиагностика в образовательных учреждениях разного типа.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29.</w:t>
      </w:r>
      <w:r w:rsidRPr="003C0DB0">
        <w:rPr>
          <w:rFonts w:ascii="Times New Roman" w:eastAsia="Times New Roman" w:hAnsi="Times New Roman"/>
          <w:sz w:val="28"/>
        </w:rPr>
        <w:tab/>
        <w:t>Предмет и содержание коррекционной работы в условиях образовательного учреждения.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30.</w:t>
      </w:r>
      <w:r w:rsidRPr="003C0DB0">
        <w:rPr>
          <w:rFonts w:ascii="Times New Roman" w:eastAsia="Times New Roman" w:hAnsi="Times New Roman"/>
          <w:sz w:val="28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31.</w:t>
      </w:r>
      <w:r w:rsidRPr="003C0DB0">
        <w:rPr>
          <w:rFonts w:ascii="Times New Roman" w:eastAsia="Times New Roman" w:hAnsi="Times New Roman"/>
          <w:sz w:val="28"/>
        </w:rPr>
        <w:tab/>
        <w:t>Виды и формы консультаций для детей, родителей, педагогов.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32.</w:t>
      </w:r>
      <w:r w:rsidRPr="003C0DB0">
        <w:rPr>
          <w:rFonts w:ascii="Times New Roman" w:eastAsia="Times New Roman" w:hAnsi="Times New Roman"/>
          <w:sz w:val="28"/>
        </w:rPr>
        <w:tab/>
        <w:t>Психотерапия в работе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33.</w:t>
      </w:r>
      <w:r w:rsidRPr="003C0DB0">
        <w:rPr>
          <w:rFonts w:ascii="Times New Roman" w:eastAsia="Times New Roman" w:hAnsi="Times New Roman"/>
          <w:sz w:val="28"/>
        </w:rPr>
        <w:tab/>
        <w:t>Предмет и содержание диагностической деятельности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34.</w:t>
      </w:r>
      <w:r w:rsidRPr="003C0DB0">
        <w:rPr>
          <w:rFonts w:ascii="Times New Roman" w:eastAsia="Times New Roman" w:hAnsi="Times New Roman"/>
          <w:sz w:val="28"/>
        </w:rPr>
        <w:tab/>
        <w:t>Общие подходы к диагностике психического развития детей.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35.</w:t>
      </w:r>
      <w:r w:rsidRPr="003C0DB0">
        <w:rPr>
          <w:rFonts w:ascii="Times New Roman" w:eastAsia="Times New Roman" w:hAnsi="Times New Roman"/>
          <w:sz w:val="28"/>
        </w:rPr>
        <w:tab/>
        <w:t>Понятие и виды психологического инструментария.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36.</w:t>
      </w:r>
      <w:r w:rsidRPr="003C0DB0">
        <w:rPr>
          <w:rFonts w:ascii="Times New Roman" w:eastAsia="Times New Roman" w:hAnsi="Times New Roman"/>
          <w:sz w:val="28"/>
        </w:rPr>
        <w:tab/>
        <w:t>Психометрические требования к психологическому инструментарию.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37.</w:t>
      </w:r>
      <w:r w:rsidRPr="003C0DB0">
        <w:rPr>
          <w:rFonts w:ascii="Times New Roman" w:eastAsia="Times New Roman" w:hAnsi="Times New Roman"/>
          <w:sz w:val="28"/>
        </w:rPr>
        <w:tab/>
        <w:t>Понятие психологического запроса и психологического диагноза.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38.</w:t>
      </w:r>
      <w:r w:rsidRPr="003C0DB0">
        <w:rPr>
          <w:rFonts w:ascii="Times New Roman" w:eastAsia="Times New Roman" w:hAnsi="Times New Roman"/>
          <w:sz w:val="28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39.</w:t>
      </w:r>
      <w:r w:rsidRPr="003C0DB0">
        <w:rPr>
          <w:rFonts w:ascii="Times New Roman" w:eastAsia="Times New Roman" w:hAnsi="Times New Roman"/>
          <w:sz w:val="28"/>
        </w:rPr>
        <w:tab/>
        <w:t>Психологическое обеспечение педагогического процесса.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40.</w:t>
      </w:r>
      <w:r w:rsidRPr="003C0DB0">
        <w:rPr>
          <w:rFonts w:ascii="Times New Roman" w:eastAsia="Times New Roman" w:hAnsi="Times New Roman"/>
          <w:sz w:val="28"/>
        </w:rPr>
        <w:tab/>
        <w:t>Критерии и показатели эффективности деятельности специалиста в системе психологической службы.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41.</w:t>
      </w:r>
      <w:r w:rsidRPr="003C0DB0">
        <w:rPr>
          <w:rFonts w:ascii="Times New Roman" w:eastAsia="Times New Roman" w:hAnsi="Times New Roman"/>
          <w:sz w:val="28"/>
        </w:rPr>
        <w:tab/>
        <w:t>Профессиональная позиция и личностные качества практического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42.</w:t>
      </w:r>
      <w:r w:rsidRPr="003C0DB0">
        <w:rPr>
          <w:rFonts w:ascii="Times New Roman" w:eastAsia="Times New Roman" w:hAnsi="Times New Roman"/>
          <w:sz w:val="28"/>
        </w:rPr>
        <w:tab/>
        <w:t>Психологический мониторинг образовательного процесса учреждения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43.</w:t>
      </w:r>
      <w:r w:rsidRPr="003C0DB0">
        <w:rPr>
          <w:rFonts w:ascii="Times New Roman" w:eastAsia="Times New Roman" w:hAnsi="Times New Roman"/>
          <w:sz w:val="28"/>
        </w:rPr>
        <w:tab/>
        <w:t>Специфика работы с детьми на разных возрастных этапах.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44.</w:t>
      </w:r>
      <w:r w:rsidRPr="003C0DB0">
        <w:rPr>
          <w:rFonts w:ascii="Times New Roman" w:eastAsia="Times New Roman" w:hAnsi="Times New Roman"/>
          <w:sz w:val="28"/>
        </w:rPr>
        <w:tab/>
        <w:t>Специфика психологической службы в образовательных учреждениях разного типа.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45.</w:t>
      </w:r>
      <w:r w:rsidRPr="003C0DB0">
        <w:rPr>
          <w:rFonts w:ascii="Times New Roman" w:eastAsia="Times New Roman" w:hAnsi="Times New Roman"/>
          <w:sz w:val="28"/>
        </w:rPr>
        <w:tab/>
        <w:t>Основные виды психологических запросов родителей на разных ступенях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46.</w:t>
      </w:r>
      <w:r w:rsidRPr="003C0DB0">
        <w:rPr>
          <w:rFonts w:ascii="Times New Roman" w:eastAsia="Times New Roman" w:hAnsi="Times New Roman"/>
          <w:sz w:val="28"/>
        </w:rPr>
        <w:tab/>
        <w:t>Специфика работы психолога с родителями.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47.</w:t>
      </w:r>
      <w:r w:rsidRPr="003C0DB0">
        <w:rPr>
          <w:rFonts w:ascii="Times New Roman" w:eastAsia="Times New Roman" w:hAnsi="Times New Roman"/>
          <w:sz w:val="28"/>
        </w:rPr>
        <w:tab/>
        <w:t>Специфика работы психолога с депривированными детьми.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48.</w:t>
      </w:r>
      <w:r w:rsidRPr="003C0DB0">
        <w:rPr>
          <w:rFonts w:ascii="Times New Roman" w:eastAsia="Times New Roman" w:hAnsi="Times New Roman"/>
          <w:sz w:val="28"/>
        </w:rPr>
        <w:tab/>
        <w:t>Циклограмма работы психолога. Правила расчета режима рабочего времени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49.</w:t>
      </w:r>
      <w:r w:rsidRPr="003C0DB0">
        <w:rPr>
          <w:rFonts w:ascii="Times New Roman" w:eastAsia="Times New Roman" w:hAnsi="Times New Roman"/>
          <w:sz w:val="28"/>
        </w:rPr>
        <w:tab/>
        <w:t>Перспективное и дифференциальное планирование в работе практического психолога.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50.</w:t>
      </w:r>
      <w:r w:rsidRPr="003C0DB0">
        <w:rPr>
          <w:rFonts w:ascii="Times New Roman" w:eastAsia="Times New Roman" w:hAnsi="Times New Roman"/>
          <w:sz w:val="28"/>
        </w:rPr>
        <w:tab/>
        <w:t>Нормативная документация практического психолога образования.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51.</w:t>
      </w:r>
      <w:r w:rsidRPr="003C0DB0">
        <w:rPr>
          <w:rFonts w:ascii="Times New Roman" w:eastAsia="Times New Roman" w:hAnsi="Times New Roman"/>
          <w:sz w:val="28"/>
        </w:rPr>
        <w:tab/>
        <w:t>Основные законодательные акты в обеспечении деятельности практического психолога.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52.</w:t>
      </w:r>
      <w:r w:rsidRPr="003C0DB0">
        <w:rPr>
          <w:rFonts w:ascii="Times New Roman" w:eastAsia="Times New Roman" w:hAnsi="Times New Roman"/>
          <w:sz w:val="28"/>
        </w:rPr>
        <w:tab/>
        <w:t>Этический кодекс психолога образования. Конвенция ООН о правах ребенка.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53.</w:t>
      </w:r>
      <w:r w:rsidRPr="003C0DB0">
        <w:rPr>
          <w:rFonts w:ascii="Times New Roman" w:eastAsia="Times New Roman" w:hAnsi="Times New Roman"/>
          <w:sz w:val="28"/>
        </w:rPr>
        <w:tab/>
        <w:t>Основные нормативные акты, регулирующие деятельность службы практической психологии в образовании.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54.</w:t>
      </w:r>
      <w:r w:rsidRPr="003C0DB0">
        <w:rPr>
          <w:rFonts w:ascii="Times New Roman" w:eastAsia="Times New Roman" w:hAnsi="Times New Roman"/>
          <w:sz w:val="28"/>
        </w:rPr>
        <w:tab/>
        <w:t>Краткая характеристика документации «закрытого» типа.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55.</w:t>
      </w:r>
      <w:r w:rsidRPr="003C0DB0">
        <w:rPr>
          <w:rFonts w:ascii="Times New Roman" w:eastAsia="Times New Roman" w:hAnsi="Times New Roman"/>
          <w:sz w:val="28"/>
        </w:rPr>
        <w:tab/>
        <w:t>Роль психологической службы в предпрофильной подготовке учащихся.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56.</w:t>
      </w:r>
      <w:r w:rsidRPr="003C0DB0">
        <w:rPr>
          <w:rFonts w:ascii="Times New Roman" w:eastAsia="Times New Roman" w:hAnsi="Times New Roman"/>
          <w:sz w:val="28"/>
        </w:rPr>
        <w:tab/>
        <w:t>Роль психолога в подготовке педагогического коллектива к режиму инноваций.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57.</w:t>
      </w:r>
      <w:r w:rsidRPr="003C0DB0">
        <w:rPr>
          <w:rFonts w:ascii="Times New Roman" w:eastAsia="Times New Roman" w:hAnsi="Times New Roman"/>
          <w:sz w:val="28"/>
        </w:rPr>
        <w:tab/>
        <w:t>Психолого-педагогический консилиум как направление деятельности психолога.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58.</w:t>
      </w:r>
      <w:r w:rsidRPr="003C0DB0">
        <w:rPr>
          <w:rFonts w:ascii="Times New Roman" w:eastAsia="Times New Roman" w:hAnsi="Times New Roman"/>
          <w:sz w:val="28"/>
        </w:rPr>
        <w:tab/>
        <w:t>Адаптация психолога в образовательном учреждении. Модель взаимодействия начинающего психолога с субъектами образовательного пространства.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59.</w:t>
      </w:r>
      <w:r w:rsidRPr="003C0DB0">
        <w:rPr>
          <w:rFonts w:ascii="Times New Roman" w:eastAsia="Times New Roman" w:hAnsi="Times New Roman"/>
          <w:sz w:val="28"/>
        </w:rPr>
        <w:tab/>
        <w:t>Основные цели и формы работы психолога с педагогическим коллективом.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60.</w:t>
      </w:r>
      <w:r w:rsidRPr="003C0DB0">
        <w:rPr>
          <w:rFonts w:ascii="Times New Roman" w:eastAsia="Times New Roman" w:hAnsi="Times New Roman"/>
          <w:sz w:val="28"/>
        </w:rPr>
        <w:tab/>
        <w:t>Формирование позитивного имиджа и реклама образовательного учреждения.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b/>
          <w:sz w:val="28"/>
        </w:rPr>
      </w:pPr>
      <w:r w:rsidRPr="003C0DB0">
        <w:rPr>
          <w:rFonts w:ascii="Times New Roman" w:eastAsia="Times New Roman" w:hAnsi="Times New Roman"/>
          <w:b/>
          <w:sz w:val="28"/>
        </w:rPr>
        <w:t>Формы контроля самостоятельной работы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1.</w:t>
      </w:r>
      <w:r w:rsidRPr="003C0DB0">
        <w:rPr>
          <w:rFonts w:ascii="Times New Roman" w:eastAsia="Times New Roman" w:hAnsi="Times New Roman"/>
          <w:sz w:val="28"/>
        </w:rPr>
        <w:tab/>
        <w:t>Контрольные работы.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2.</w:t>
      </w:r>
      <w:r w:rsidRPr="003C0DB0">
        <w:rPr>
          <w:rFonts w:ascii="Times New Roman" w:eastAsia="Times New Roman" w:hAnsi="Times New Roman"/>
          <w:sz w:val="28"/>
        </w:rPr>
        <w:tab/>
        <w:t>Письменные домашние задания.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3.</w:t>
      </w:r>
      <w:r w:rsidRPr="003C0DB0">
        <w:rPr>
          <w:rFonts w:ascii="Times New Roman" w:eastAsia="Times New Roman" w:hAnsi="Times New Roman"/>
          <w:sz w:val="28"/>
        </w:rPr>
        <w:tab/>
        <w:t>Подготовка докладов и рефератов.</w:t>
      </w:r>
    </w:p>
    <w:p w:rsidR="00CD5B0D" w:rsidRPr="003C0DB0" w:rsidRDefault="00CD5B0D" w:rsidP="003C0DB0">
      <w:pPr>
        <w:jc w:val="both"/>
        <w:rPr>
          <w:rFonts w:ascii="Times New Roman" w:eastAsia="Times New Roman" w:hAnsi="Times New Roman"/>
          <w:sz w:val="28"/>
        </w:rPr>
      </w:pPr>
      <w:r w:rsidRPr="003C0DB0">
        <w:rPr>
          <w:rFonts w:ascii="Times New Roman" w:eastAsia="Times New Roman" w:hAnsi="Times New Roman"/>
          <w:sz w:val="28"/>
        </w:rPr>
        <w:t>4.</w:t>
      </w:r>
      <w:r w:rsidRPr="003C0DB0">
        <w:rPr>
          <w:rFonts w:ascii="Times New Roman" w:eastAsia="Times New Roman" w:hAnsi="Times New Roman"/>
          <w:sz w:val="28"/>
        </w:rPr>
        <w:tab/>
        <w:t>Промежуточное тестирование по отдельным разделам дисциплины.</w:t>
      </w:r>
    </w:p>
    <w:p w:rsidR="00CD5B0D" w:rsidRDefault="00CD5B0D" w:rsidP="003C0DB0">
      <w:pPr>
        <w:rPr>
          <w:rFonts w:ascii="Times New Roman" w:eastAsia="Times New Roman" w:hAnsi="Times New Roman"/>
          <w:sz w:val="28"/>
        </w:rPr>
      </w:pPr>
    </w:p>
    <w:p w:rsidR="003C0DB0" w:rsidRPr="003C0DB0" w:rsidRDefault="003C0DB0" w:rsidP="003C0DB0">
      <w:pPr>
        <w:rPr>
          <w:rFonts w:ascii="Times New Roman" w:eastAsia="Times New Roman" w:hAnsi="Times New Roman"/>
          <w:sz w:val="28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Pr="00CD5B0D" w:rsidRDefault="00A04D74" w:rsidP="00A04D74">
      <w:pPr>
        <w:pStyle w:val="ab"/>
        <w:numPr>
          <w:ilvl w:val="0"/>
          <w:numId w:val="21"/>
        </w:numPr>
        <w:tabs>
          <w:tab w:val="left" w:pos="2522"/>
        </w:tabs>
        <w:spacing w:before="71"/>
        <w:jc w:val="center"/>
        <w:outlineLvl w:val="0"/>
        <w:rPr>
          <w:b/>
          <w:bCs/>
          <w:sz w:val="28"/>
          <w:szCs w:val="28"/>
        </w:rPr>
      </w:pPr>
      <w:bookmarkStart w:id="12" w:name="_Toc34739435"/>
      <w:r>
        <w:rPr>
          <w:b/>
          <w:bCs/>
          <w:sz w:val="28"/>
          <w:szCs w:val="28"/>
          <w:lang w:val="ru-RU"/>
        </w:rPr>
        <w:t>Список литературы</w:t>
      </w:r>
      <w:bookmarkEnd w:id="12"/>
    </w:p>
    <w:p w:rsidR="00CD5B0D" w:rsidRPr="003C0DB0" w:rsidRDefault="00CD5B0D" w:rsidP="00CD5B0D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b/>
          <w:sz w:val="22"/>
          <w:szCs w:val="28"/>
          <w:lang w:val="en-US" w:eastAsia="en-US"/>
        </w:rPr>
      </w:pPr>
    </w:p>
    <w:p w:rsidR="00CD5B0D" w:rsidRPr="003C0DB0" w:rsidRDefault="00CD5B0D" w:rsidP="00CD5B0D">
      <w:pPr>
        <w:widowControl w:val="0"/>
        <w:numPr>
          <w:ilvl w:val="1"/>
          <w:numId w:val="15"/>
        </w:numPr>
        <w:tabs>
          <w:tab w:val="left" w:pos="1202"/>
        </w:tabs>
        <w:autoSpaceDE w:val="0"/>
        <w:autoSpaceDN w:val="0"/>
        <w:spacing w:line="274" w:lineRule="exact"/>
        <w:ind w:right="548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2"/>
          <w:lang w:val="en-US" w:eastAsia="en-US"/>
        </w:rPr>
        <w:t>Основная</w:t>
      </w:r>
      <w:r w:rsidRPr="003C0DB0">
        <w:rPr>
          <w:rFonts w:ascii="Times New Roman" w:eastAsia="Times New Roman" w:hAnsi="Times New Roman" w:cs="Times New Roman"/>
          <w:b/>
          <w:spacing w:val="-2"/>
          <w:sz w:val="28"/>
          <w:szCs w:val="22"/>
          <w:lang w:val="en-US"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b/>
          <w:sz w:val="28"/>
          <w:szCs w:val="22"/>
          <w:lang w:val="en-US" w:eastAsia="en-US"/>
        </w:rPr>
        <w:t>литература</w:t>
      </w:r>
    </w:p>
    <w:p w:rsidR="00CD5B0D" w:rsidRPr="003C0DB0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7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Буравлева, Н.В. Психолого-педагогическое сопровождение образовательного процесса с </w:t>
      </w: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учетом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типологических особенностей обучающихся: учебное пособие / Н.А. Буравлева. - </w:t>
      </w:r>
      <w:r w:rsidRPr="003C0DB0">
        <w:rPr>
          <w:rFonts w:ascii="Times New Roman" w:eastAsia="Times New Roman" w:hAnsi="Times New Roman" w:cs="Times New Roman"/>
          <w:spacing w:val="-4"/>
          <w:sz w:val="28"/>
          <w:szCs w:val="22"/>
          <w:lang w:eastAsia="en-US"/>
        </w:rPr>
        <w:t xml:space="preserve">Томск: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изд-во </w:t>
      </w:r>
      <w:r w:rsidRPr="003C0DB0">
        <w:rPr>
          <w:rFonts w:ascii="Times New Roman" w:eastAsia="Times New Roman" w:hAnsi="Times New Roman" w:cs="Times New Roman"/>
          <w:spacing w:val="-8"/>
          <w:sz w:val="28"/>
          <w:szCs w:val="22"/>
          <w:lang w:eastAsia="en-US"/>
        </w:rPr>
        <w:t xml:space="preserve">ТГПУ, </w:t>
      </w:r>
      <w:r w:rsidR="003C0DB0"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2016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. - 139</w:t>
      </w:r>
      <w:r w:rsidRPr="003C0DB0">
        <w:rPr>
          <w:rFonts w:ascii="Times New Roman" w:eastAsia="Times New Roman" w:hAnsi="Times New Roman" w:cs="Times New Roman"/>
          <w:spacing w:val="7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с.</w:t>
      </w:r>
    </w:p>
    <w:p w:rsidR="00CD5B0D" w:rsidRPr="003C0DB0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90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Гуревич, П.С. Психология и педагогика : учебник / П.С.</w:t>
      </w:r>
      <w:r w:rsidR="003C0DB0"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Гуревич, 2016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. - 320 с. (ЭБС</w:t>
      </w:r>
      <w:r w:rsidRPr="003C0DB0">
        <w:rPr>
          <w:rFonts w:ascii="Times New Roman" w:eastAsia="Times New Roman" w:hAnsi="Times New Roman" w:cs="Times New Roman"/>
          <w:spacing w:val="3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«КнигаФонд»).</w:t>
      </w:r>
    </w:p>
    <w:p w:rsidR="00CD5B0D" w:rsidRPr="003C0DB0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5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Дружилов, С.А. Основы практической психологии : учебное пособие / С.А. Дружилов. - М.: Флинта, 2013. - 240 с. (ЭБС</w:t>
      </w:r>
      <w:r w:rsidRPr="003C0DB0">
        <w:rPr>
          <w:rFonts w:ascii="Times New Roman" w:eastAsia="Times New Roman" w:hAnsi="Times New Roman" w:cs="Times New Roman"/>
          <w:spacing w:val="-2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«Лань»).</w:t>
      </w:r>
    </w:p>
    <w:p w:rsidR="00CD5B0D" w:rsidRPr="003C0DB0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5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Пахомов,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В.П. Психологическая служба в образовании: проблема проектирования профессиональной деятельности педагога-психолога /В.П. </w:t>
      </w: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Пахомов,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И.Л. Шелехов, Е.В. </w:t>
      </w: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Гребенникова.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– </w:t>
      </w:r>
      <w:r w:rsidRPr="003C0DB0">
        <w:rPr>
          <w:rFonts w:ascii="Times New Roman" w:eastAsia="Times New Roman" w:hAnsi="Times New Roman" w:cs="Times New Roman"/>
          <w:spacing w:val="-5"/>
          <w:sz w:val="28"/>
          <w:szCs w:val="22"/>
          <w:lang w:eastAsia="en-US"/>
        </w:rPr>
        <w:t xml:space="preserve">Томск,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Изд-во </w:t>
      </w:r>
      <w:r w:rsidRPr="003C0DB0">
        <w:rPr>
          <w:rFonts w:ascii="Times New Roman" w:eastAsia="Times New Roman" w:hAnsi="Times New Roman" w:cs="Times New Roman"/>
          <w:spacing w:val="-8"/>
          <w:sz w:val="28"/>
          <w:szCs w:val="22"/>
          <w:lang w:eastAsia="en-US"/>
        </w:rPr>
        <w:t xml:space="preserve">ТГПУ,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2011. – 388</w:t>
      </w:r>
      <w:r w:rsidRPr="003C0DB0">
        <w:rPr>
          <w:rFonts w:ascii="Times New Roman" w:eastAsia="Times New Roman" w:hAnsi="Times New Roman" w:cs="Times New Roman"/>
          <w:spacing w:val="13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с.</w:t>
      </w:r>
    </w:p>
    <w:p w:rsidR="00CD5B0D" w:rsidRPr="003C0DB0" w:rsidRDefault="00CD5B0D" w:rsidP="00CD5B0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CD5B0D" w:rsidRPr="003C0DB0" w:rsidRDefault="00CD5B0D" w:rsidP="00CD5B0D">
      <w:pPr>
        <w:widowControl w:val="0"/>
        <w:numPr>
          <w:ilvl w:val="1"/>
          <w:numId w:val="15"/>
        </w:numPr>
        <w:tabs>
          <w:tab w:val="left" w:pos="0"/>
          <w:tab w:val="left" w:pos="1202"/>
        </w:tabs>
        <w:autoSpaceDE w:val="0"/>
        <w:autoSpaceDN w:val="0"/>
        <w:spacing w:line="274" w:lineRule="exact"/>
        <w:ind w:left="0" w:right="548" w:firstLine="0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/>
        </w:rPr>
      </w:pPr>
      <w:r w:rsidRPr="003C0DB0">
        <w:rPr>
          <w:rFonts w:ascii="Times New Roman" w:eastAsia="Times New Roman" w:hAnsi="Times New Roman" w:cs="Times New Roman"/>
          <w:b/>
          <w:sz w:val="28"/>
          <w:szCs w:val="22"/>
          <w:lang w:val="en-US" w:eastAsia="en-US"/>
        </w:rPr>
        <w:t>Дополнительная литература</w:t>
      </w:r>
    </w:p>
    <w:p w:rsidR="00CD5B0D" w:rsidRPr="003C0DB0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9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Венгер, А. Л. Психологическое обследование младших </w:t>
      </w:r>
      <w:r w:rsidRPr="003C0DB0">
        <w:rPr>
          <w:rFonts w:ascii="Times New Roman" w:eastAsia="Times New Roman" w:hAnsi="Times New Roman" w:cs="Times New Roman"/>
          <w:spacing w:val="-4"/>
          <w:sz w:val="28"/>
          <w:szCs w:val="22"/>
          <w:lang w:eastAsia="en-US"/>
        </w:rPr>
        <w:t xml:space="preserve">школьников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/ А. Л. Венгер, </w:t>
      </w:r>
      <w:r w:rsidRPr="003C0DB0">
        <w:rPr>
          <w:rFonts w:ascii="Times New Roman" w:eastAsia="Times New Roman" w:hAnsi="Times New Roman" w:cs="Times New Roman"/>
          <w:spacing w:val="-13"/>
          <w:sz w:val="28"/>
          <w:szCs w:val="22"/>
          <w:lang w:eastAsia="en-US"/>
        </w:rPr>
        <w:t xml:space="preserve">Г.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А. </w:t>
      </w: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Цукерман. </w:t>
      </w:r>
      <w:r w:rsidR="003C0DB0"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– М. : 201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3. – 169</w:t>
      </w:r>
      <w:r w:rsidRPr="003C0DB0">
        <w:rPr>
          <w:rFonts w:ascii="Times New Roman" w:eastAsia="Times New Roman" w:hAnsi="Times New Roman" w:cs="Times New Roman"/>
          <w:spacing w:val="15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с.</w:t>
      </w:r>
    </w:p>
    <w:p w:rsidR="00CD5B0D" w:rsidRPr="003C0DB0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7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Изотова Е.И. Психологическая служба в образовательном учреждении / Е.</w:t>
      </w:r>
      <w:r w:rsidR="003C0DB0"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И. Изотова. – М. : Академия, 201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7. –</w:t>
      </w:r>
      <w:r w:rsidRPr="003C0DB0">
        <w:rPr>
          <w:rFonts w:ascii="Times New Roman" w:eastAsia="Times New Roman" w:hAnsi="Times New Roman" w:cs="Times New Roman"/>
          <w:spacing w:val="-2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286.</w:t>
      </w:r>
    </w:p>
    <w:p w:rsidR="00CD5B0D" w:rsidRPr="003C0DB0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Овчарова, </w:t>
      </w:r>
      <w:r w:rsidRPr="003C0DB0">
        <w:rPr>
          <w:rFonts w:ascii="Times New Roman" w:eastAsia="Times New Roman" w:hAnsi="Times New Roman" w:cs="Times New Roman"/>
          <w:spacing w:val="-16"/>
          <w:sz w:val="28"/>
          <w:szCs w:val="22"/>
          <w:lang w:eastAsia="en-US"/>
        </w:rPr>
        <w:t xml:space="preserve">Р.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В. Практическая психология образования / </w:t>
      </w:r>
      <w:r w:rsidRPr="003C0DB0">
        <w:rPr>
          <w:rFonts w:ascii="Times New Roman" w:eastAsia="Times New Roman" w:hAnsi="Times New Roman" w:cs="Times New Roman"/>
          <w:spacing w:val="-16"/>
          <w:sz w:val="28"/>
          <w:szCs w:val="22"/>
          <w:lang w:eastAsia="en-US"/>
        </w:rPr>
        <w:t xml:space="preserve">Р.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В. Овчарова. – М. :</w:t>
      </w:r>
      <w:r w:rsidRPr="003C0DB0">
        <w:rPr>
          <w:rFonts w:ascii="Times New Roman" w:eastAsia="Times New Roman" w:hAnsi="Times New Roman" w:cs="Times New Roman"/>
          <w:spacing w:val="35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2007.</w:t>
      </w:r>
    </w:p>
    <w:p w:rsidR="00CD5B0D" w:rsidRPr="003C0DB0" w:rsidRDefault="00CD5B0D" w:rsidP="00CD5B0D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32"/>
          <w:szCs w:val="28"/>
          <w:lang w:val="en-US" w:eastAsia="en-US"/>
        </w:rPr>
      </w:pPr>
      <w:r w:rsidRPr="003C0DB0">
        <w:rPr>
          <w:rFonts w:ascii="Times New Roman" w:eastAsia="Times New Roman" w:hAnsi="Times New Roman" w:cs="Times New Roman"/>
          <w:sz w:val="32"/>
          <w:szCs w:val="28"/>
          <w:lang w:val="en-US" w:eastAsia="en-US"/>
        </w:rPr>
        <w:t>– 445 с.</w:t>
      </w:r>
    </w:p>
    <w:p w:rsidR="00CD5B0D" w:rsidRPr="003C0DB0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1548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Пахомов,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В. П. Психологическая служба в </w:t>
      </w: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школьном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образовании : учебное пособие / В. П. Пахомов, Л. А. Беляева, О. А. Осоргина [и др.] – </w:t>
      </w:r>
      <w:r w:rsidRPr="003C0DB0">
        <w:rPr>
          <w:rFonts w:ascii="Times New Roman" w:eastAsia="Times New Roman" w:hAnsi="Times New Roman" w:cs="Times New Roman"/>
          <w:spacing w:val="-6"/>
          <w:sz w:val="28"/>
          <w:szCs w:val="22"/>
          <w:lang w:eastAsia="en-US"/>
        </w:rPr>
        <w:t xml:space="preserve">Томск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: Издательство </w:t>
      </w:r>
      <w:r w:rsidRPr="003C0DB0">
        <w:rPr>
          <w:rFonts w:ascii="Times New Roman" w:eastAsia="Times New Roman" w:hAnsi="Times New Roman" w:cs="Times New Roman"/>
          <w:spacing w:val="-8"/>
          <w:sz w:val="28"/>
          <w:szCs w:val="22"/>
          <w:lang w:eastAsia="en-US"/>
        </w:rPr>
        <w:t xml:space="preserve">ТГПУ, </w:t>
      </w:r>
      <w:r w:rsidR="003C0DB0"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201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2. - 107</w:t>
      </w:r>
      <w:r w:rsidRPr="003C0DB0">
        <w:rPr>
          <w:rFonts w:ascii="Times New Roman" w:eastAsia="Times New Roman" w:hAnsi="Times New Roman" w:cs="Times New Roman"/>
          <w:spacing w:val="5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с.</w:t>
      </w:r>
    </w:p>
    <w:p w:rsidR="00CD5B0D" w:rsidRPr="003C0DB0" w:rsidRDefault="00CD5B0D" w:rsidP="003C0DB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8" w:firstLine="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0DB0">
        <w:rPr>
          <w:rFonts w:ascii="Times New Roman" w:eastAsia="Times New Roman" w:hAnsi="Times New Roman" w:cs="Times New Roman"/>
          <w:spacing w:val="-4"/>
          <w:sz w:val="28"/>
          <w:szCs w:val="22"/>
          <w:lang w:eastAsia="en-US"/>
        </w:rPr>
        <w:t xml:space="preserve">Хухлаева,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О. В. Основы психологического </w:t>
      </w:r>
      <w:r w:rsidRPr="003C0DB0">
        <w:rPr>
          <w:rFonts w:ascii="Times New Roman" w:eastAsia="Times New Roman" w:hAnsi="Times New Roman" w:cs="Times New Roman"/>
          <w:spacing w:val="-3"/>
          <w:sz w:val="28"/>
          <w:szCs w:val="22"/>
          <w:lang w:eastAsia="en-US"/>
        </w:rPr>
        <w:t xml:space="preserve">консультирования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и психологической коррекции / О. В. </w:t>
      </w:r>
      <w:r w:rsidRPr="003C0DB0">
        <w:rPr>
          <w:rFonts w:ascii="Times New Roman" w:eastAsia="Times New Roman" w:hAnsi="Times New Roman" w:cs="Times New Roman"/>
          <w:spacing w:val="-4"/>
          <w:sz w:val="28"/>
          <w:szCs w:val="22"/>
          <w:lang w:eastAsia="en-US"/>
        </w:rPr>
        <w:t xml:space="preserve">Хухлаева. </w:t>
      </w:r>
      <w:r w:rsidR="003C0DB0"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- М. : 201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8. – 202</w:t>
      </w:r>
      <w:r w:rsidRPr="003C0DB0">
        <w:rPr>
          <w:rFonts w:ascii="Times New Roman" w:eastAsia="Times New Roman" w:hAnsi="Times New Roman" w:cs="Times New Roman"/>
          <w:spacing w:val="1"/>
          <w:sz w:val="28"/>
          <w:szCs w:val="22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8"/>
          <w:szCs w:val="22"/>
          <w:lang w:eastAsia="en-US"/>
        </w:rPr>
        <w:t>с.</w:t>
      </w:r>
    </w:p>
    <w:p w:rsidR="00CD5B0D" w:rsidRPr="003C0DB0" w:rsidRDefault="00CD5B0D" w:rsidP="00A04D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C0D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 обеспечения освоения</w:t>
      </w:r>
      <w:r w:rsidRPr="003C0D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дисциплины</w:t>
      </w:r>
    </w:p>
    <w:p w:rsidR="00CD5B0D" w:rsidRPr="003C0DB0" w:rsidRDefault="00CD5B0D" w:rsidP="00CD5B0D">
      <w:pPr>
        <w:widowControl w:val="0"/>
        <w:tabs>
          <w:tab w:val="left" w:pos="0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5B0D" w:rsidRPr="003C0DB0" w:rsidRDefault="00CD5B0D" w:rsidP="00CD5B0D">
      <w:pPr>
        <w:widowControl w:val="0"/>
        <w:tabs>
          <w:tab w:val="left" w:pos="0"/>
          <w:tab w:val="left" w:pos="4340"/>
        </w:tabs>
        <w:autoSpaceDE w:val="0"/>
        <w:autoSpaceDN w:val="0"/>
        <w:spacing w:before="1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 </w:t>
      </w:r>
      <w:r w:rsidRPr="003C0DB0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изучении  </w:t>
      </w:r>
      <w:r w:rsidRPr="003C0DB0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полезно посетить следующие Интернет-ресурсы, электронные информационные</w:t>
      </w:r>
      <w:r w:rsidRPr="003C0DB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источники:</w:t>
      </w:r>
    </w:p>
    <w:p w:rsidR="00CD5B0D" w:rsidRPr="003C0DB0" w:rsidRDefault="00E35357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3"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psylib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myword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CD5B0D"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Библиотека портала «Мое слово»,</w:t>
      </w:r>
    </w:p>
    <w:p w:rsidR="00CD5B0D" w:rsidRPr="003C0DB0" w:rsidRDefault="00E35357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4"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psycheya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3C0DB0">
        <w:rPr>
          <w:rFonts w:ascii="Times New Roman" w:eastAsia="Times New Roman" w:hAnsi="Times New Roman" w:cs="Times New Roman"/>
          <w:color w:val="0000FF"/>
          <w:spacing w:val="52"/>
          <w:sz w:val="24"/>
          <w:szCs w:val="24"/>
          <w:lang w:eastAsia="en-US"/>
        </w:rPr>
        <w:t xml:space="preserve"> </w:t>
      </w:r>
      <w:r w:rsidR="00CD5B0D"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Психея</w:t>
      </w:r>
    </w:p>
    <w:p w:rsidR="00CD5B0D" w:rsidRPr="003C0DB0" w:rsidRDefault="00E35357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5"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vygotsky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mgppu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="00CD5B0D"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Международная кафедра культурно-исторической психологии</w:t>
      </w:r>
    </w:p>
    <w:p w:rsidR="00CD5B0D" w:rsidRPr="003C0DB0" w:rsidRDefault="00E35357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6"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follow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Познай себя окружающих</w:t>
      </w:r>
    </w:p>
    <w:p w:rsidR="00CD5B0D" w:rsidRPr="003C0DB0" w:rsidRDefault="00CD5B0D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7"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rin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</w:t>
      </w:r>
      <w:hyperlink r:id="rId18"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psyberia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3C0D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Psyberia</w:t>
      </w:r>
    </w:p>
    <w:p w:rsidR="00CD5B0D" w:rsidRPr="003C0DB0" w:rsidRDefault="00E35357" w:rsidP="00CD5B0D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9"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psihologija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biz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как наука </w:t>
      </w:r>
      <w:hyperlink r:id="rId20"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psyedu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Психологическая наука и образование</w:t>
      </w:r>
    </w:p>
    <w:p w:rsidR="00CD5B0D" w:rsidRPr="003C0DB0" w:rsidRDefault="00CD5B0D" w:rsidP="003C0DB0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1"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psyparents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Детская психология для родителей </w:t>
      </w:r>
      <w:hyperlink r:id="rId22"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psyholognew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com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помощь психологу </w:t>
      </w:r>
      <w:hyperlink r:id="rId23"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detisite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Детисайт </w:t>
      </w:r>
      <w:hyperlink r:id="rId24"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childpsy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index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php</w:t>
        </w:r>
        <w:r w:rsidRPr="003C0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3C0DB0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Детская</w:t>
      </w:r>
      <w:r w:rsidRPr="003C0DB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C0DB0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психология</w:t>
      </w:r>
    </w:p>
    <w:sectPr w:rsidR="00CD5B0D" w:rsidRPr="003C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357" w:rsidRDefault="00E35357" w:rsidP="00EF498D">
      <w:r>
        <w:separator/>
      </w:r>
    </w:p>
  </w:endnote>
  <w:endnote w:type="continuationSeparator" w:id="0">
    <w:p w:rsidR="00E35357" w:rsidRDefault="00E35357" w:rsidP="00EF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522849"/>
      <w:docPartObj>
        <w:docPartGallery w:val="Page Numbers (Bottom of Page)"/>
        <w:docPartUnique/>
      </w:docPartObj>
    </w:sdtPr>
    <w:sdtEndPr/>
    <w:sdtContent>
      <w:p w:rsidR="00CD5B0D" w:rsidRDefault="00CD5B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55">
          <w:rPr>
            <w:noProof/>
          </w:rPr>
          <w:t>20</w:t>
        </w:r>
        <w:r>
          <w:fldChar w:fldCharType="end"/>
        </w:r>
      </w:p>
    </w:sdtContent>
  </w:sdt>
  <w:p w:rsidR="00CD5B0D" w:rsidRDefault="00CD5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357" w:rsidRDefault="00E35357" w:rsidP="00EF498D">
      <w:r>
        <w:separator/>
      </w:r>
    </w:p>
  </w:footnote>
  <w:footnote w:type="continuationSeparator" w:id="0">
    <w:p w:rsidR="00E35357" w:rsidRDefault="00E35357" w:rsidP="00EF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4058D"/>
    <w:multiLevelType w:val="multilevel"/>
    <w:tmpl w:val="55145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9" w15:restartNumberingAfterBreak="0">
    <w:nsid w:val="23DE266C"/>
    <w:multiLevelType w:val="hybridMultilevel"/>
    <w:tmpl w:val="5896FB8E"/>
    <w:lvl w:ilvl="0" w:tplc="123A832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E45678A6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54A0F1A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AD30897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72DCFA16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6DE54EA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17876F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57E0AD76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FD962F78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0" w15:restartNumberingAfterBreak="0">
    <w:nsid w:val="29D46DE7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3654"/>
    <w:multiLevelType w:val="hybridMultilevel"/>
    <w:tmpl w:val="E720726A"/>
    <w:lvl w:ilvl="0" w:tplc="DD686868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7A83000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7BE8260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2C1EE0E2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E1D4366C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4F84B7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CDAC098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762B1C2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05E0A00A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1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3CF2B09"/>
    <w:multiLevelType w:val="hybridMultilevel"/>
    <w:tmpl w:val="62EEA97C"/>
    <w:lvl w:ilvl="0" w:tplc="80CEE8FA">
      <w:start w:val="1"/>
      <w:numFmt w:val="decimal"/>
      <w:lvlText w:val="%1."/>
      <w:lvlJc w:val="left"/>
      <w:pPr>
        <w:ind w:left="1141" w:hanging="360"/>
      </w:pPr>
      <w:rPr>
        <w:rFonts w:hint="default"/>
        <w:spacing w:val="-15"/>
        <w:w w:val="100"/>
      </w:rPr>
    </w:lvl>
    <w:lvl w:ilvl="1" w:tplc="586487E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086014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9F22F58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864184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D07E2398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E780CA50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06DC89D2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0885740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4" w15:restartNumberingAfterBreak="0">
    <w:nsid w:val="472F1776"/>
    <w:multiLevelType w:val="hybridMultilevel"/>
    <w:tmpl w:val="9144891C"/>
    <w:lvl w:ilvl="0" w:tplc="BE242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7A21"/>
    <w:multiLevelType w:val="hybridMultilevel"/>
    <w:tmpl w:val="129EA2DC"/>
    <w:lvl w:ilvl="0" w:tplc="3B3A8908">
      <w:start w:val="1"/>
      <w:numFmt w:val="decimal"/>
      <w:lvlText w:val="%1."/>
      <w:lvlJc w:val="left"/>
      <w:pPr>
        <w:ind w:left="14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1707382">
      <w:numFmt w:val="bullet"/>
      <w:lvlText w:val="•"/>
      <w:lvlJc w:val="left"/>
      <w:pPr>
        <w:ind w:left="2324" w:hanging="428"/>
      </w:pPr>
      <w:rPr>
        <w:rFonts w:hint="default"/>
      </w:rPr>
    </w:lvl>
    <w:lvl w:ilvl="2" w:tplc="D8C69EA8">
      <w:numFmt w:val="bullet"/>
      <w:lvlText w:val="•"/>
      <w:lvlJc w:val="left"/>
      <w:pPr>
        <w:ind w:left="3229" w:hanging="428"/>
      </w:pPr>
      <w:rPr>
        <w:rFonts w:hint="default"/>
      </w:rPr>
    </w:lvl>
    <w:lvl w:ilvl="3" w:tplc="3EA6DBD2">
      <w:numFmt w:val="bullet"/>
      <w:lvlText w:val="•"/>
      <w:lvlJc w:val="left"/>
      <w:pPr>
        <w:ind w:left="4133" w:hanging="428"/>
      </w:pPr>
      <w:rPr>
        <w:rFonts w:hint="default"/>
      </w:rPr>
    </w:lvl>
    <w:lvl w:ilvl="4" w:tplc="9E6AB090">
      <w:numFmt w:val="bullet"/>
      <w:lvlText w:val="•"/>
      <w:lvlJc w:val="left"/>
      <w:pPr>
        <w:ind w:left="5038" w:hanging="428"/>
      </w:pPr>
      <w:rPr>
        <w:rFonts w:hint="default"/>
      </w:rPr>
    </w:lvl>
    <w:lvl w:ilvl="5" w:tplc="356E1FAC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6308A3AE">
      <w:numFmt w:val="bullet"/>
      <w:lvlText w:val="•"/>
      <w:lvlJc w:val="left"/>
      <w:pPr>
        <w:ind w:left="6847" w:hanging="428"/>
      </w:pPr>
      <w:rPr>
        <w:rFonts w:hint="default"/>
      </w:rPr>
    </w:lvl>
    <w:lvl w:ilvl="7" w:tplc="E9C6CD86">
      <w:numFmt w:val="bullet"/>
      <w:lvlText w:val="•"/>
      <w:lvlJc w:val="left"/>
      <w:pPr>
        <w:ind w:left="7752" w:hanging="428"/>
      </w:pPr>
      <w:rPr>
        <w:rFonts w:hint="default"/>
      </w:rPr>
    </w:lvl>
    <w:lvl w:ilvl="8" w:tplc="4586AB78">
      <w:numFmt w:val="bullet"/>
      <w:lvlText w:val="•"/>
      <w:lvlJc w:val="left"/>
      <w:pPr>
        <w:ind w:left="8657" w:hanging="428"/>
      </w:pPr>
      <w:rPr>
        <w:rFonts w:hint="default"/>
      </w:rPr>
    </w:lvl>
  </w:abstractNum>
  <w:abstractNum w:abstractNumId="16" w15:restartNumberingAfterBreak="0">
    <w:nsid w:val="4D5C0A06"/>
    <w:multiLevelType w:val="hybridMultilevel"/>
    <w:tmpl w:val="661CD05A"/>
    <w:lvl w:ilvl="0" w:tplc="B25E5FE2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DF6D65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7A7162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4768BE8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E5C0A550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6A442EF2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8A763DFE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AB009EDC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CCE26C6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7" w15:restartNumberingAfterBreak="0">
    <w:nsid w:val="5A4546A5"/>
    <w:multiLevelType w:val="hybridMultilevel"/>
    <w:tmpl w:val="F95619FE"/>
    <w:lvl w:ilvl="0" w:tplc="0419000F">
      <w:start w:val="1"/>
      <w:numFmt w:val="decimal"/>
      <w:lvlText w:val="%1."/>
      <w:lvlJc w:val="left"/>
      <w:pPr>
        <w:ind w:left="4426" w:hanging="360"/>
      </w:pPr>
    </w:lvl>
    <w:lvl w:ilvl="1" w:tplc="04190019" w:tentative="1">
      <w:start w:val="1"/>
      <w:numFmt w:val="lowerLetter"/>
      <w:lvlText w:val="%2."/>
      <w:lvlJc w:val="left"/>
      <w:pPr>
        <w:ind w:left="5146" w:hanging="360"/>
      </w:pPr>
    </w:lvl>
    <w:lvl w:ilvl="2" w:tplc="0419001B" w:tentative="1">
      <w:start w:val="1"/>
      <w:numFmt w:val="lowerRoman"/>
      <w:lvlText w:val="%3."/>
      <w:lvlJc w:val="right"/>
      <w:pPr>
        <w:ind w:left="5866" w:hanging="180"/>
      </w:pPr>
    </w:lvl>
    <w:lvl w:ilvl="3" w:tplc="0419000F" w:tentative="1">
      <w:start w:val="1"/>
      <w:numFmt w:val="decimal"/>
      <w:lvlText w:val="%4."/>
      <w:lvlJc w:val="left"/>
      <w:pPr>
        <w:ind w:left="6586" w:hanging="360"/>
      </w:pPr>
    </w:lvl>
    <w:lvl w:ilvl="4" w:tplc="04190019" w:tentative="1">
      <w:start w:val="1"/>
      <w:numFmt w:val="lowerLetter"/>
      <w:lvlText w:val="%5."/>
      <w:lvlJc w:val="left"/>
      <w:pPr>
        <w:ind w:left="7306" w:hanging="360"/>
      </w:pPr>
    </w:lvl>
    <w:lvl w:ilvl="5" w:tplc="0419001B" w:tentative="1">
      <w:start w:val="1"/>
      <w:numFmt w:val="lowerRoman"/>
      <w:lvlText w:val="%6."/>
      <w:lvlJc w:val="right"/>
      <w:pPr>
        <w:ind w:left="8026" w:hanging="180"/>
      </w:pPr>
    </w:lvl>
    <w:lvl w:ilvl="6" w:tplc="0419000F" w:tentative="1">
      <w:start w:val="1"/>
      <w:numFmt w:val="decimal"/>
      <w:lvlText w:val="%7."/>
      <w:lvlJc w:val="left"/>
      <w:pPr>
        <w:ind w:left="8746" w:hanging="360"/>
      </w:pPr>
    </w:lvl>
    <w:lvl w:ilvl="7" w:tplc="04190019" w:tentative="1">
      <w:start w:val="1"/>
      <w:numFmt w:val="lowerLetter"/>
      <w:lvlText w:val="%8."/>
      <w:lvlJc w:val="left"/>
      <w:pPr>
        <w:ind w:left="9466" w:hanging="360"/>
      </w:pPr>
    </w:lvl>
    <w:lvl w:ilvl="8" w:tplc="0419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18" w15:restartNumberingAfterBreak="0">
    <w:nsid w:val="607F2D37"/>
    <w:multiLevelType w:val="hybridMultilevel"/>
    <w:tmpl w:val="B762A432"/>
    <w:lvl w:ilvl="0" w:tplc="C35ACAA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CC9E413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6E88AEDE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ECE23A76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C4CE34E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B50052F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A7EAFA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A32819E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2616851E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9" w15:restartNumberingAfterBreak="0">
    <w:nsid w:val="663663C0"/>
    <w:multiLevelType w:val="hybridMultilevel"/>
    <w:tmpl w:val="104C884A"/>
    <w:lvl w:ilvl="0" w:tplc="2A6E0B1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DB4F6C8">
      <w:numFmt w:val="bullet"/>
      <w:lvlText w:val="•"/>
      <w:lvlJc w:val="left"/>
      <w:pPr>
        <w:ind w:left="1424" w:hanging="240"/>
      </w:pPr>
      <w:rPr>
        <w:rFonts w:hint="default"/>
      </w:rPr>
    </w:lvl>
    <w:lvl w:ilvl="2" w:tplc="0576E0CA">
      <w:numFmt w:val="bullet"/>
      <w:lvlText w:val="•"/>
      <w:lvlJc w:val="left"/>
      <w:pPr>
        <w:ind w:left="2429" w:hanging="240"/>
      </w:pPr>
      <w:rPr>
        <w:rFonts w:hint="default"/>
      </w:rPr>
    </w:lvl>
    <w:lvl w:ilvl="3" w:tplc="504267E2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A476ACCE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E17C13EC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811CB3B8"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3BA8057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C24C6D90">
      <w:numFmt w:val="bullet"/>
      <w:lvlText w:val="•"/>
      <w:lvlJc w:val="left"/>
      <w:pPr>
        <w:ind w:left="8457" w:hanging="240"/>
      </w:pPr>
      <w:rPr>
        <w:rFonts w:hint="default"/>
      </w:rPr>
    </w:lvl>
  </w:abstractNum>
  <w:abstractNum w:abstractNumId="20" w15:restartNumberingAfterBreak="0">
    <w:nsid w:val="6906681A"/>
    <w:multiLevelType w:val="hybridMultilevel"/>
    <w:tmpl w:val="C12644EA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3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E"/>
    <w:rsid w:val="000C73AD"/>
    <w:rsid w:val="001826AC"/>
    <w:rsid w:val="002567B6"/>
    <w:rsid w:val="00261BF3"/>
    <w:rsid w:val="002B3B55"/>
    <w:rsid w:val="003362D2"/>
    <w:rsid w:val="003C0DB0"/>
    <w:rsid w:val="004273FE"/>
    <w:rsid w:val="00454E42"/>
    <w:rsid w:val="00457AE5"/>
    <w:rsid w:val="005A3133"/>
    <w:rsid w:val="006F6848"/>
    <w:rsid w:val="00821F30"/>
    <w:rsid w:val="009C06A2"/>
    <w:rsid w:val="009D558E"/>
    <w:rsid w:val="00A04D74"/>
    <w:rsid w:val="00A06AAA"/>
    <w:rsid w:val="00B17020"/>
    <w:rsid w:val="00BB40B6"/>
    <w:rsid w:val="00CD5B0D"/>
    <w:rsid w:val="00E35357"/>
    <w:rsid w:val="00EF498D"/>
    <w:rsid w:val="00F1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2D3F-B5A5-408E-A11A-0DB77B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98D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DB0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customStyle="1" w:styleId="Preformatted">
    <w:name w:val="Preformatted"/>
    <w:basedOn w:val="a"/>
    <w:rsid w:val="00EF49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F4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362D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3362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CD5B0D"/>
    <w:pPr>
      <w:widowControl w:val="0"/>
      <w:autoSpaceDE w:val="0"/>
      <w:autoSpaceDN w:val="0"/>
      <w:ind w:left="68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CD5B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CD5B0D"/>
    <w:pPr>
      <w:widowControl w:val="0"/>
      <w:autoSpaceDE w:val="0"/>
      <w:autoSpaceDN w:val="0"/>
      <w:ind w:left="681" w:right="548" w:firstLine="709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A04D74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04D74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3C0DB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ylib.myword.ru/" TargetMode="External"/><Relationship Id="rId18" Type="http://schemas.openxmlformats.org/officeDocument/2006/relationships/hyperlink" Target="http://psyberi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syparent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r.baltinform.ru/Skills/Edit/688" TargetMode="External"/><Relationship Id="rId17" Type="http://schemas.openxmlformats.org/officeDocument/2006/relationships/hyperlink" Target="http://psy.ri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llow.ru/" TargetMode="External"/><Relationship Id="rId20" Type="http://schemas.openxmlformats.org/officeDocument/2006/relationships/hyperlink" Target="http://www.psy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.baltinform.ru/Skills/Edit/688" TargetMode="External"/><Relationship Id="rId24" Type="http://schemas.openxmlformats.org/officeDocument/2006/relationships/hyperlink" Target="http://www.childpsy.ru/index.ph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ygotsky.mgppu.ru/" TargetMode="External"/><Relationship Id="rId23" Type="http://schemas.openxmlformats.org/officeDocument/2006/relationships/hyperlink" Target="http://www.detisite.ru/" TargetMode="External"/><Relationship Id="rId10" Type="http://schemas.openxmlformats.org/officeDocument/2006/relationships/hyperlink" Target="https://obr.baltinform.ru/Skills/Edit/688" TargetMode="External"/><Relationship Id="rId19" Type="http://schemas.openxmlformats.org/officeDocument/2006/relationships/hyperlink" Target="http://psihologija.bi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eya.ru/" TargetMode="External"/><Relationship Id="rId22" Type="http://schemas.openxmlformats.org/officeDocument/2006/relationships/hyperlink" Target="http://www.psyhologn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8FC1-3E1C-40D8-8581-5F3C842F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2020-05-10T21:34:00Z</dcterms:created>
  <dcterms:modified xsi:type="dcterms:W3CDTF">2020-05-10T21:34:00Z</dcterms:modified>
</cp:coreProperties>
</file>