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F" w:rsidRPr="001E5720" w:rsidRDefault="001E5720" w:rsidP="001E5720">
      <w:pPr>
        <w:jc w:val="center"/>
        <w:rPr>
          <w:b/>
          <w:sz w:val="48"/>
          <w:szCs w:val="32"/>
        </w:rPr>
      </w:pPr>
      <w:r w:rsidRPr="001E5720">
        <w:rPr>
          <w:b/>
          <w:sz w:val="48"/>
          <w:szCs w:val="32"/>
        </w:rPr>
        <w:t>РЕЗЮМЕ</w:t>
      </w:r>
    </w:p>
    <w:p w:rsidR="001E5720" w:rsidRPr="001E5720" w:rsidRDefault="001E5720" w:rsidP="001E5720">
      <w:pPr>
        <w:jc w:val="center"/>
        <w:rPr>
          <w:sz w:val="48"/>
          <w:szCs w:val="32"/>
        </w:rPr>
      </w:pPr>
    </w:p>
    <w:p w:rsidR="00551D1F" w:rsidRPr="001E5720" w:rsidRDefault="00AC1615" w:rsidP="001E5720">
      <w:pPr>
        <w:rPr>
          <w:b/>
          <w:sz w:val="32"/>
          <w:szCs w:val="40"/>
        </w:rPr>
      </w:pPr>
      <w:r w:rsidRPr="001E5720">
        <w:rPr>
          <w:b/>
          <w:sz w:val="32"/>
          <w:szCs w:val="40"/>
        </w:rPr>
        <w:t>Завертяева</w:t>
      </w:r>
      <w:r w:rsidR="00551D1F" w:rsidRPr="001E5720">
        <w:rPr>
          <w:b/>
          <w:sz w:val="32"/>
          <w:szCs w:val="40"/>
        </w:rPr>
        <w:t xml:space="preserve"> </w:t>
      </w:r>
      <w:r w:rsidR="00512376" w:rsidRPr="001E5720">
        <w:rPr>
          <w:b/>
          <w:sz w:val="32"/>
          <w:szCs w:val="40"/>
        </w:rPr>
        <w:t>Анна Александровна</w:t>
      </w:r>
    </w:p>
    <w:p w:rsidR="00797F5D" w:rsidRDefault="00797F5D" w:rsidP="00D70337">
      <w:pPr>
        <w:rPr>
          <w:sz w:val="22"/>
          <w:szCs w:val="22"/>
        </w:rPr>
      </w:pPr>
    </w:p>
    <w:p w:rsidR="00811978" w:rsidRPr="001E5720" w:rsidRDefault="00955B29" w:rsidP="00585330">
      <w:pPr>
        <w:rPr>
          <w:sz w:val="28"/>
          <w:szCs w:val="28"/>
        </w:rPr>
      </w:pPr>
      <w:r w:rsidRPr="001E5720">
        <w:rPr>
          <w:sz w:val="28"/>
          <w:szCs w:val="28"/>
        </w:rPr>
        <w:t xml:space="preserve">Преподаватель курсов: </w:t>
      </w:r>
    </w:p>
    <w:p w:rsidR="00811978" w:rsidRPr="001E5720" w:rsidRDefault="00955B29" w:rsidP="00585330">
      <w:pPr>
        <w:rPr>
          <w:b/>
          <w:sz w:val="28"/>
          <w:szCs w:val="28"/>
        </w:rPr>
      </w:pPr>
      <w:r w:rsidRPr="001E5720">
        <w:rPr>
          <w:b/>
          <w:sz w:val="28"/>
          <w:szCs w:val="28"/>
        </w:rPr>
        <w:t xml:space="preserve">«Психолог-педагог», </w:t>
      </w:r>
    </w:p>
    <w:p w:rsidR="008E2188" w:rsidRPr="001E5720" w:rsidRDefault="00955B29" w:rsidP="00585330">
      <w:pPr>
        <w:rPr>
          <w:b/>
          <w:sz w:val="28"/>
          <w:szCs w:val="28"/>
        </w:rPr>
      </w:pPr>
      <w:r w:rsidRPr="001E5720">
        <w:rPr>
          <w:b/>
          <w:sz w:val="28"/>
          <w:szCs w:val="28"/>
        </w:rPr>
        <w:t>«Воспитате</w:t>
      </w:r>
      <w:r w:rsidR="00811978" w:rsidRPr="001E5720">
        <w:rPr>
          <w:b/>
          <w:sz w:val="28"/>
          <w:szCs w:val="28"/>
        </w:rPr>
        <w:t>ль детей дошкольного возраста (д</w:t>
      </w:r>
      <w:r w:rsidRPr="001E5720">
        <w:rPr>
          <w:b/>
          <w:sz w:val="28"/>
          <w:szCs w:val="28"/>
        </w:rPr>
        <w:t>ошкольное образование)»</w:t>
      </w:r>
    </w:p>
    <w:p w:rsidR="0052033B" w:rsidRPr="001E5720" w:rsidRDefault="0052033B" w:rsidP="0058533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52033B" w:rsidTr="0093241F">
        <w:tc>
          <w:tcPr>
            <w:tcW w:w="3227" w:type="dxa"/>
            <w:shd w:val="clear" w:color="auto" w:fill="auto"/>
          </w:tcPr>
          <w:p w:rsidR="0052033B" w:rsidRPr="0079777B" w:rsidRDefault="0052033B" w:rsidP="0079777B">
            <w:pPr>
              <w:jc w:val="both"/>
              <w:rPr>
                <w:b/>
                <w:sz w:val="24"/>
                <w:szCs w:val="24"/>
              </w:rPr>
            </w:pPr>
            <w:r w:rsidRPr="0079777B">
              <w:rPr>
                <w:b/>
                <w:sz w:val="24"/>
                <w:szCs w:val="24"/>
              </w:rPr>
              <w:t>ОПЫТ РАБОТЫ</w:t>
            </w:r>
          </w:p>
          <w:p w:rsidR="0052033B" w:rsidRPr="0079777B" w:rsidRDefault="0052033B" w:rsidP="00797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3241F" w:rsidRPr="0093241F" w:rsidRDefault="0093241F" w:rsidP="0079777B">
            <w:pPr>
              <w:pStyle w:val="4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2018 – по наст. время </w:t>
            </w:r>
            <w:r>
              <w:rPr>
                <w:b w:val="0"/>
                <w:sz w:val="24"/>
                <w:szCs w:val="24"/>
              </w:rPr>
              <w:t>– БФУ им. И. Канта, старший преподаватель</w:t>
            </w:r>
          </w:p>
          <w:p w:rsidR="0093241F" w:rsidRPr="0093241F" w:rsidRDefault="0093241F" w:rsidP="0093241F"/>
          <w:p w:rsidR="007D30CC" w:rsidRDefault="007D30CC" w:rsidP="0079777B">
            <w:pPr>
              <w:pStyle w:val="4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– по наст. время </w:t>
            </w:r>
            <w:r>
              <w:rPr>
                <w:b w:val="0"/>
                <w:sz w:val="24"/>
                <w:szCs w:val="24"/>
              </w:rPr>
              <w:t xml:space="preserve">– МАДОУ д/с №20, учитель </w:t>
            </w:r>
            <w:r w:rsidR="0093241F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дефектолог</w:t>
            </w:r>
          </w:p>
          <w:p w:rsidR="0093241F" w:rsidRPr="0093241F" w:rsidRDefault="0093241F" w:rsidP="0093241F"/>
          <w:p w:rsidR="001B0443" w:rsidRPr="00AD463D" w:rsidRDefault="001B0443" w:rsidP="0079777B">
            <w:pPr>
              <w:pStyle w:val="4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AD463D">
              <w:rPr>
                <w:sz w:val="24"/>
                <w:szCs w:val="24"/>
              </w:rPr>
              <w:t xml:space="preserve">Декабрь 2013 – </w:t>
            </w:r>
            <w:r w:rsidR="007D30CC">
              <w:rPr>
                <w:sz w:val="24"/>
                <w:szCs w:val="24"/>
              </w:rPr>
              <w:t>сентябрь 2014</w:t>
            </w:r>
            <w:r w:rsidRPr="00AD463D">
              <w:rPr>
                <w:sz w:val="24"/>
                <w:szCs w:val="24"/>
              </w:rPr>
              <w:t xml:space="preserve"> – </w:t>
            </w:r>
            <w:r w:rsidRPr="00AD463D">
              <w:rPr>
                <w:b w:val="0"/>
                <w:sz w:val="24"/>
                <w:szCs w:val="24"/>
              </w:rPr>
              <w:t>ООО «Медицинский центр «МЕДХАУЗ», клинический психолог</w:t>
            </w:r>
            <w:r w:rsidR="00C31989">
              <w:rPr>
                <w:b w:val="0"/>
                <w:sz w:val="24"/>
                <w:szCs w:val="24"/>
              </w:rPr>
              <w:t>,</w:t>
            </w:r>
            <w:r w:rsidR="007F6DC9">
              <w:rPr>
                <w:b w:val="0"/>
                <w:sz w:val="24"/>
                <w:szCs w:val="24"/>
              </w:rPr>
              <w:t xml:space="preserve"> дефектолог,</w:t>
            </w:r>
            <w:r w:rsidR="00C31989">
              <w:rPr>
                <w:b w:val="0"/>
                <w:sz w:val="24"/>
                <w:szCs w:val="24"/>
              </w:rPr>
              <w:t xml:space="preserve"> логопед</w:t>
            </w:r>
            <w:r w:rsidRPr="00AD463D">
              <w:rPr>
                <w:b w:val="0"/>
                <w:sz w:val="24"/>
                <w:szCs w:val="24"/>
              </w:rPr>
              <w:t xml:space="preserve"> (по совместительству)</w:t>
            </w:r>
          </w:p>
          <w:p w:rsidR="001B0443" w:rsidRPr="00AD463D" w:rsidRDefault="001B0443" w:rsidP="0079777B">
            <w:pPr>
              <w:pStyle w:val="4"/>
              <w:spacing w:before="0"/>
              <w:ind w:left="0"/>
              <w:jc w:val="both"/>
              <w:rPr>
                <w:sz w:val="24"/>
                <w:szCs w:val="24"/>
              </w:rPr>
            </w:pPr>
          </w:p>
          <w:p w:rsidR="001B0443" w:rsidRPr="00AD463D" w:rsidRDefault="001B0443" w:rsidP="0079777B">
            <w:pPr>
              <w:pStyle w:val="4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AD463D">
              <w:rPr>
                <w:sz w:val="24"/>
                <w:szCs w:val="24"/>
              </w:rPr>
              <w:t xml:space="preserve">Сентябрь 2013 – февраль 2014 – </w:t>
            </w:r>
            <w:r w:rsidRPr="00AD463D">
              <w:rPr>
                <w:b w:val="0"/>
                <w:sz w:val="24"/>
                <w:szCs w:val="24"/>
              </w:rPr>
              <w:t>МАДОУ д/с № 45, учитель - логопед</w:t>
            </w:r>
          </w:p>
          <w:p w:rsidR="001B0443" w:rsidRPr="00AD463D" w:rsidRDefault="001B0443" w:rsidP="001B0443">
            <w:pPr>
              <w:rPr>
                <w:sz w:val="24"/>
                <w:szCs w:val="24"/>
              </w:rPr>
            </w:pPr>
          </w:p>
          <w:p w:rsidR="0052033B" w:rsidRPr="00AD463D" w:rsidRDefault="001B0443" w:rsidP="0079777B">
            <w:pPr>
              <w:pStyle w:val="4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AD463D">
              <w:rPr>
                <w:sz w:val="24"/>
                <w:szCs w:val="24"/>
              </w:rPr>
              <w:t xml:space="preserve">Сентябрь </w:t>
            </w:r>
            <w:r w:rsidR="00AC1615" w:rsidRPr="00AD463D">
              <w:rPr>
                <w:sz w:val="24"/>
                <w:szCs w:val="24"/>
              </w:rPr>
              <w:t xml:space="preserve">2011 – </w:t>
            </w:r>
            <w:r w:rsidRPr="00AD463D">
              <w:rPr>
                <w:sz w:val="24"/>
                <w:szCs w:val="24"/>
              </w:rPr>
              <w:t>сентябрь 2013</w:t>
            </w:r>
            <w:r w:rsidR="0052033B" w:rsidRPr="00AD463D">
              <w:rPr>
                <w:b w:val="0"/>
                <w:sz w:val="24"/>
                <w:szCs w:val="24"/>
              </w:rPr>
              <w:t xml:space="preserve"> </w:t>
            </w:r>
            <w:r w:rsidR="00AC1615" w:rsidRPr="00AD463D">
              <w:rPr>
                <w:b w:val="0"/>
                <w:sz w:val="24"/>
                <w:szCs w:val="24"/>
              </w:rPr>
              <w:t>–</w:t>
            </w:r>
            <w:r w:rsidR="0052033B" w:rsidRPr="00AD463D">
              <w:rPr>
                <w:b w:val="0"/>
                <w:sz w:val="24"/>
                <w:szCs w:val="24"/>
              </w:rPr>
              <w:t xml:space="preserve"> </w:t>
            </w:r>
            <w:r w:rsidR="00AC1615" w:rsidRPr="00AD463D">
              <w:rPr>
                <w:b w:val="0"/>
                <w:sz w:val="24"/>
                <w:szCs w:val="24"/>
              </w:rPr>
              <w:t>ГБУСО КО «Центр Особый ребенок», учитель-дефектолог</w:t>
            </w:r>
          </w:p>
          <w:p w:rsidR="00AD463D" w:rsidRPr="00AD463D" w:rsidRDefault="00AD463D" w:rsidP="001B0443">
            <w:pPr>
              <w:rPr>
                <w:sz w:val="24"/>
                <w:szCs w:val="24"/>
              </w:rPr>
            </w:pPr>
          </w:p>
        </w:tc>
      </w:tr>
      <w:tr w:rsidR="0052033B" w:rsidTr="0093241F">
        <w:tc>
          <w:tcPr>
            <w:tcW w:w="3227" w:type="dxa"/>
            <w:shd w:val="clear" w:color="auto" w:fill="auto"/>
          </w:tcPr>
          <w:p w:rsidR="0052033B" w:rsidRPr="0079777B" w:rsidRDefault="0052033B" w:rsidP="0079777B">
            <w:pPr>
              <w:jc w:val="both"/>
              <w:rPr>
                <w:b/>
                <w:sz w:val="24"/>
                <w:szCs w:val="24"/>
              </w:rPr>
            </w:pPr>
            <w:r w:rsidRPr="0079777B">
              <w:rPr>
                <w:b/>
                <w:sz w:val="24"/>
                <w:szCs w:val="24"/>
              </w:rPr>
              <w:t>ОБРАЗОВАНИЕ</w:t>
            </w:r>
          </w:p>
          <w:p w:rsidR="0052033B" w:rsidRPr="0079777B" w:rsidRDefault="0052033B" w:rsidP="00797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D30CC" w:rsidRDefault="007D30CC" w:rsidP="00B150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</w:t>
            </w:r>
            <w:r w:rsidR="0093241F">
              <w:rPr>
                <w:b/>
                <w:sz w:val="24"/>
                <w:szCs w:val="24"/>
              </w:rPr>
              <w:t xml:space="preserve"> (аспирантура)</w:t>
            </w:r>
          </w:p>
          <w:p w:rsidR="007D30CC" w:rsidRDefault="0093241F" w:rsidP="00B1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Балтийский федеральный университет им. И. Канта </w:t>
            </w:r>
            <w:r w:rsidR="007D30CC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7 г.</w:t>
            </w:r>
            <w:r w:rsidR="007D30CC">
              <w:rPr>
                <w:sz w:val="24"/>
                <w:szCs w:val="24"/>
              </w:rPr>
              <w:t>)</w:t>
            </w:r>
          </w:p>
          <w:p w:rsidR="007D30CC" w:rsidRDefault="0093241F" w:rsidP="00B150EE">
            <w:pPr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  <w:u w:val="single"/>
              </w:rPr>
              <w:t>Специальность</w:t>
            </w:r>
            <w:r>
              <w:rPr>
                <w:sz w:val="24"/>
                <w:szCs w:val="24"/>
              </w:rPr>
              <w:t>: Исследователь. Преподаватель-исследователь (Психологические науки)</w:t>
            </w:r>
          </w:p>
          <w:p w:rsidR="007D30CC" w:rsidRPr="007D30CC" w:rsidRDefault="007D30CC" w:rsidP="00B150EE">
            <w:pPr>
              <w:jc w:val="both"/>
              <w:rPr>
                <w:sz w:val="24"/>
                <w:szCs w:val="24"/>
              </w:rPr>
            </w:pPr>
          </w:p>
          <w:p w:rsidR="00B150EE" w:rsidRPr="00AD463D" w:rsidRDefault="00B150EE" w:rsidP="00B150EE">
            <w:pPr>
              <w:jc w:val="both"/>
              <w:rPr>
                <w:b/>
                <w:sz w:val="24"/>
                <w:szCs w:val="24"/>
              </w:rPr>
            </w:pPr>
            <w:r w:rsidRPr="00AD463D">
              <w:rPr>
                <w:b/>
                <w:sz w:val="24"/>
                <w:szCs w:val="24"/>
              </w:rPr>
              <w:t>Высшее профессиональное</w:t>
            </w:r>
          </w:p>
          <w:p w:rsidR="00B150EE" w:rsidRPr="00AD463D" w:rsidRDefault="00B150EE" w:rsidP="00B150EE">
            <w:pPr>
              <w:jc w:val="both"/>
              <w:rPr>
                <w:sz w:val="24"/>
                <w:szCs w:val="24"/>
              </w:rPr>
            </w:pPr>
            <w:r w:rsidRPr="00AD463D">
              <w:rPr>
                <w:sz w:val="24"/>
                <w:szCs w:val="24"/>
              </w:rPr>
              <w:t>НОУ «Институт специальной педагогики и психологии им. Рауля Валленберга» (2013 г.)</w:t>
            </w:r>
          </w:p>
          <w:p w:rsidR="00B150EE" w:rsidRPr="00AD463D" w:rsidRDefault="00B150EE" w:rsidP="00B150EE">
            <w:pPr>
              <w:jc w:val="both"/>
              <w:rPr>
                <w:sz w:val="24"/>
                <w:szCs w:val="24"/>
              </w:rPr>
            </w:pPr>
            <w:r w:rsidRPr="00AD463D">
              <w:rPr>
                <w:sz w:val="24"/>
                <w:szCs w:val="24"/>
                <w:u w:val="single"/>
              </w:rPr>
              <w:t xml:space="preserve">Специальность: </w:t>
            </w:r>
            <w:r w:rsidRPr="00AD463D">
              <w:rPr>
                <w:sz w:val="24"/>
                <w:szCs w:val="24"/>
              </w:rPr>
              <w:t>клинический психолог</w:t>
            </w:r>
          </w:p>
          <w:p w:rsidR="00B150EE" w:rsidRPr="00AD463D" w:rsidRDefault="00B150EE" w:rsidP="0079777B">
            <w:pPr>
              <w:jc w:val="both"/>
              <w:rPr>
                <w:b/>
                <w:sz w:val="24"/>
                <w:szCs w:val="24"/>
              </w:rPr>
            </w:pPr>
          </w:p>
          <w:p w:rsidR="0052033B" w:rsidRPr="00AD463D" w:rsidRDefault="00BD652F" w:rsidP="0079777B">
            <w:pPr>
              <w:jc w:val="both"/>
              <w:rPr>
                <w:b/>
                <w:sz w:val="24"/>
                <w:szCs w:val="24"/>
              </w:rPr>
            </w:pPr>
            <w:r w:rsidRPr="00AD463D">
              <w:rPr>
                <w:b/>
                <w:sz w:val="24"/>
                <w:szCs w:val="24"/>
              </w:rPr>
              <w:t>Высшее профессиональное</w:t>
            </w:r>
          </w:p>
          <w:p w:rsidR="0052033B" w:rsidRPr="00AD463D" w:rsidRDefault="0052033B" w:rsidP="0079777B">
            <w:pPr>
              <w:jc w:val="both"/>
              <w:rPr>
                <w:sz w:val="24"/>
                <w:szCs w:val="24"/>
              </w:rPr>
            </w:pPr>
            <w:r w:rsidRPr="00AD463D">
              <w:rPr>
                <w:sz w:val="24"/>
                <w:szCs w:val="24"/>
              </w:rPr>
              <w:t>Северный (Арктический) Федеральный</w:t>
            </w:r>
            <w:r w:rsidR="0093241F">
              <w:rPr>
                <w:sz w:val="24"/>
                <w:szCs w:val="24"/>
              </w:rPr>
              <w:t xml:space="preserve"> Университет им. М.</w:t>
            </w:r>
            <w:r w:rsidR="001E5720">
              <w:rPr>
                <w:sz w:val="24"/>
                <w:szCs w:val="24"/>
              </w:rPr>
              <w:t xml:space="preserve"> </w:t>
            </w:r>
            <w:r w:rsidR="0093241F">
              <w:rPr>
                <w:sz w:val="24"/>
                <w:szCs w:val="24"/>
              </w:rPr>
              <w:t>В.</w:t>
            </w:r>
            <w:r w:rsidR="001E5720">
              <w:rPr>
                <w:sz w:val="24"/>
                <w:szCs w:val="24"/>
              </w:rPr>
              <w:t xml:space="preserve"> </w:t>
            </w:r>
            <w:r w:rsidR="0093241F">
              <w:rPr>
                <w:sz w:val="24"/>
                <w:szCs w:val="24"/>
              </w:rPr>
              <w:t>Ломоносова</w:t>
            </w:r>
            <w:r w:rsidRPr="00AD463D">
              <w:rPr>
                <w:sz w:val="24"/>
                <w:szCs w:val="24"/>
              </w:rPr>
              <w:t xml:space="preserve"> (</w:t>
            </w:r>
            <w:r w:rsidR="0064048D" w:rsidRPr="00AD463D">
              <w:rPr>
                <w:sz w:val="24"/>
                <w:szCs w:val="24"/>
              </w:rPr>
              <w:t>2011 г.</w:t>
            </w:r>
            <w:r w:rsidRPr="00AD463D">
              <w:rPr>
                <w:sz w:val="24"/>
                <w:szCs w:val="24"/>
              </w:rPr>
              <w:t>)</w:t>
            </w:r>
          </w:p>
          <w:p w:rsidR="0052033B" w:rsidRDefault="0052033B" w:rsidP="00B150EE">
            <w:pPr>
              <w:jc w:val="both"/>
              <w:rPr>
                <w:sz w:val="24"/>
                <w:szCs w:val="24"/>
              </w:rPr>
            </w:pPr>
            <w:r w:rsidRPr="00AD463D">
              <w:rPr>
                <w:sz w:val="24"/>
                <w:szCs w:val="24"/>
                <w:u w:val="single"/>
              </w:rPr>
              <w:t>Специальность:</w:t>
            </w:r>
            <w:r w:rsidRPr="00AD463D">
              <w:rPr>
                <w:sz w:val="24"/>
                <w:szCs w:val="24"/>
              </w:rPr>
              <w:t xml:space="preserve"> педагог-дефектолог для работы с детьми дошкольного возраста с отклонениями в развитии; специализация – логопед</w:t>
            </w:r>
          </w:p>
          <w:p w:rsidR="00B27C5E" w:rsidRPr="00AD463D" w:rsidRDefault="00B27C5E" w:rsidP="00B150EE">
            <w:pPr>
              <w:jc w:val="both"/>
              <w:rPr>
                <w:sz w:val="24"/>
                <w:szCs w:val="24"/>
              </w:rPr>
            </w:pPr>
          </w:p>
        </w:tc>
      </w:tr>
      <w:tr w:rsidR="0052033B" w:rsidTr="0093241F">
        <w:tc>
          <w:tcPr>
            <w:tcW w:w="3227" w:type="dxa"/>
            <w:shd w:val="clear" w:color="auto" w:fill="auto"/>
          </w:tcPr>
          <w:p w:rsidR="00811978" w:rsidRDefault="00811978" w:rsidP="007977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ПОВЫШЕНИЯ КВАЛИФИКАЦИИ</w:t>
            </w:r>
          </w:p>
          <w:p w:rsidR="0052033B" w:rsidRPr="0079777B" w:rsidRDefault="0093241F" w:rsidP="007977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 последние 3 года)</w:t>
            </w:r>
          </w:p>
          <w:p w:rsidR="0052033B" w:rsidRPr="0079777B" w:rsidRDefault="0052033B" w:rsidP="00797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27C5E" w:rsidRPr="0093241F" w:rsidRDefault="0093241F" w:rsidP="0093241F">
            <w:pPr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>Удостоверение о ПК №180 (10.12.2018 – 14.01.2019) ФГ АОУВО «Балтийский федеральный университет им. И. Канта» по теме «Использование электронной информационно-образовательной среды и информационно-коммуникационных технологий в образовательном процессе БФУ им. И. Канта» (36 часов)</w:t>
            </w:r>
          </w:p>
          <w:p w:rsidR="0093241F" w:rsidRPr="0093241F" w:rsidRDefault="0093241F" w:rsidP="0093241F">
            <w:pPr>
              <w:jc w:val="both"/>
              <w:rPr>
                <w:sz w:val="24"/>
                <w:szCs w:val="24"/>
              </w:rPr>
            </w:pPr>
          </w:p>
          <w:p w:rsidR="0093241F" w:rsidRDefault="0093241F" w:rsidP="0093241F">
            <w:pPr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>Удостоверение о ПК №8307 (02.02.2016 – 14.11.2016) ГАУ Калининградской области ДПО «Институт развития образования» по теме «Особенности деятельности учителей-дефектологов в условиях специального и инклюзивного образования» (36 часов)</w:t>
            </w:r>
            <w:r w:rsidR="00F43527">
              <w:rPr>
                <w:sz w:val="24"/>
                <w:szCs w:val="24"/>
              </w:rPr>
              <w:t>.</w:t>
            </w:r>
          </w:p>
          <w:p w:rsidR="00F43527" w:rsidRPr="00AD463D" w:rsidRDefault="00F43527" w:rsidP="00F43527">
            <w:pPr>
              <w:rPr>
                <w:sz w:val="24"/>
                <w:szCs w:val="24"/>
              </w:rPr>
            </w:pPr>
            <w:r w:rsidRPr="00F43527">
              <w:rPr>
                <w:sz w:val="24"/>
                <w:szCs w:val="28"/>
              </w:rPr>
              <w:lastRenderedPageBreak/>
              <w:t xml:space="preserve">2021 г. – курсы повышения квалификации </w:t>
            </w:r>
            <w:r w:rsidRPr="00F43527">
              <w:rPr>
                <w:color w:val="000000"/>
                <w:sz w:val="24"/>
                <w:szCs w:val="28"/>
              </w:rPr>
              <w:t>«Методы совершенствования педагогического мастерства»</w:t>
            </w:r>
            <w:r w:rsidRPr="00F43527">
              <w:rPr>
                <w:sz w:val="24"/>
                <w:szCs w:val="28"/>
              </w:rPr>
              <w:t>.</w:t>
            </w:r>
            <w:bookmarkStart w:id="0" w:name="_GoBack"/>
            <w:bookmarkEnd w:id="0"/>
          </w:p>
        </w:tc>
      </w:tr>
      <w:tr w:rsidR="0052033B" w:rsidTr="0093241F">
        <w:tc>
          <w:tcPr>
            <w:tcW w:w="3227" w:type="dxa"/>
            <w:shd w:val="clear" w:color="auto" w:fill="auto"/>
          </w:tcPr>
          <w:p w:rsidR="00811978" w:rsidRDefault="0052033B" w:rsidP="0079777B">
            <w:pPr>
              <w:jc w:val="both"/>
              <w:rPr>
                <w:b/>
                <w:sz w:val="24"/>
                <w:szCs w:val="24"/>
              </w:rPr>
            </w:pPr>
            <w:r w:rsidRPr="0079777B">
              <w:rPr>
                <w:b/>
                <w:sz w:val="24"/>
                <w:szCs w:val="24"/>
              </w:rPr>
              <w:lastRenderedPageBreak/>
              <w:t>ПУБЛИКАЦИИ</w:t>
            </w:r>
            <w:r w:rsidR="0093241F">
              <w:rPr>
                <w:b/>
                <w:sz w:val="24"/>
                <w:szCs w:val="24"/>
              </w:rPr>
              <w:t xml:space="preserve"> </w:t>
            </w:r>
          </w:p>
          <w:p w:rsidR="0052033B" w:rsidRPr="0079777B" w:rsidRDefault="0093241F" w:rsidP="007977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 последние три года)</w:t>
            </w:r>
          </w:p>
          <w:p w:rsidR="0052033B" w:rsidRPr="0079777B" w:rsidRDefault="0052033B" w:rsidP="00797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27C5E" w:rsidRDefault="0093241F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29AF">
              <w:rPr>
                <w:sz w:val="24"/>
                <w:szCs w:val="24"/>
              </w:rPr>
              <w:t xml:space="preserve">Залевский Г.В., </w:t>
            </w:r>
            <w:r w:rsidRPr="0093241F">
              <w:rPr>
                <w:b/>
                <w:sz w:val="24"/>
                <w:szCs w:val="24"/>
              </w:rPr>
              <w:t>Завертяева А.А.</w:t>
            </w:r>
            <w:r w:rsidRPr="008E29AF">
              <w:rPr>
                <w:sz w:val="24"/>
                <w:szCs w:val="24"/>
              </w:rPr>
              <w:t xml:space="preserve"> «Выученная беспомощность» как состояние у детей старшего дошкольного возраста с задержкой психического развития</w:t>
            </w:r>
            <w:r>
              <w:rPr>
                <w:sz w:val="24"/>
                <w:szCs w:val="24"/>
              </w:rPr>
              <w:t>/</w:t>
            </w:r>
            <w:r w:rsidRPr="00F239CF">
              <w:rPr>
                <w:sz w:val="24"/>
                <w:szCs w:val="24"/>
              </w:rPr>
              <w:t>Вестник Балтийского федерального университета им. И. Канта. Сер.: Фил</w:t>
            </w:r>
            <w:r>
              <w:rPr>
                <w:sz w:val="24"/>
                <w:szCs w:val="24"/>
              </w:rPr>
              <w:t>ология, педагогика, психология. 2016. № 1.</w:t>
            </w:r>
            <w:r w:rsidRPr="00F239CF">
              <w:rPr>
                <w:sz w:val="24"/>
                <w:szCs w:val="24"/>
              </w:rPr>
              <w:t xml:space="preserve"> С. 89 – 96.</w:t>
            </w:r>
          </w:p>
          <w:p w:rsidR="0093241F" w:rsidRDefault="0093241F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29AF">
              <w:rPr>
                <w:sz w:val="24"/>
                <w:szCs w:val="24"/>
              </w:rPr>
              <w:t xml:space="preserve">Залевский Г.В.,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 w:rsidRPr="00F239CF">
              <w:rPr>
                <w:sz w:val="24"/>
                <w:szCs w:val="24"/>
              </w:rPr>
              <w:t xml:space="preserve"> Состояние беспомощности у детей старшего дошкольного возраста с задержкой психического развития и возможности его коррекции </w:t>
            </w:r>
            <w:r>
              <w:rPr>
                <w:sz w:val="24"/>
                <w:szCs w:val="24"/>
              </w:rPr>
              <w:t xml:space="preserve">/ </w:t>
            </w:r>
            <w:r w:rsidRPr="00F239CF">
              <w:rPr>
                <w:sz w:val="24"/>
                <w:szCs w:val="24"/>
              </w:rPr>
              <w:t xml:space="preserve">Сибирский психологический журнал, 2016. </w:t>
            </w:r>
            <w:r>
              <w:rPr>
                <w:sz w:val="24"/>
                <w:szCs w:val="24"/>
              </w:rPr>
              <w:t xml:space="preserve">№ 61. </w:t>
            </w:r>
            <w:r w:rsidRPr="00F239CF">
              <w:rPr>
                <w:sz w:val="24"/>
                <w:szCs w:val="24"/>
              </w:rPr>
              <w:t>С. 78 – 90.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>
              <w:rPr>
                <w:sz w:val="24"/>
                <w:szCs w:val="24"/>
              </w:rPr>
              <w:t xml:space="preserve"> </w:t>
            </w:r>
            <w:r w:rsidRPr="00F239CF">
              <w:rPr>
                <w:sz w:val="24"/>
                <w:szCs w:val="24"/>
              </w:rPr>
              <w:t>Основные подходы к исследованию сущности, структуры, функций и механизмов беспомощности</w:t>
            </w:r>
            <w:r>
              <w:rPr>
                <w:sz w:val="24"/>
                <w:szCs w:val="24"/>
              </w:rPr>
              <w:t xml:space="preserve"> / </w:t>
            </w:r>
            <w:r w:rsidRPr="00F239CF">
              <w:rPr>
                <w:sz w:val="24"/>
                <w:szCs w:val="24"/>
              </w:rPr>
              <w:t>Современная наука: Актуальные проблемы теории и практики. Сер.: Познание, 2017. № 5 – 6. С. 44 – 48.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>
              <w:rPr>
                <w:sz w:val="24"/>
                <w:szCs w:val="24"/>
              </w:rPr>
              <w:t xml:space="preserve"> </w:t>
            </w:r>
            <w:r w:rsidRPr="00F239CF">
              <w:rPr>
                <w:sz w:val="24"/>
                <w:szCs w:val="24"/>
              </w:rPr>
              <w:t>Паттерны материнского поведения, детерминирующие состояние беспомощности у старших дошкольников с задержкой психического развития</w:t>
            </w:r>
            <w:r>
              <w:rPr>
                <w:sz w:val="24"/>
                <w:szCs w:val="24"/>
              </w:rPr>
              <w:t xml:space="preserve"> / </w:t>
            </w:r>
            <w:r w:rsidRPr="00F239CF">
              <w:rPr>
                <w:sz w:val="24"/>
                <w:szCs w:val="24"/>
              </w:rPr>
              <w:t>Вопросы психического здоровья детей и подростков, 2017 (17). № 4. С. 50 – 56.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>
              <w:rPr>
                <w:sz w:val="24"/>
                <w:szCs w:val="24"/>
              </w:rPr>
              <w:t xml:space="preserve"> Принципы и направления коррекции состояния беспомощности у </w:t>
            </w:r>
            <w:hyperlink r:id="rId8" w:history="1">
              <w:r w:rsidRPr="00ED612D">
                <w:rPr>
                  <w:rStyle w:val="a7"/>
                  <w:bCs/>
                  <w:color w:val="auto"/>
                  <w:sz w:val="24"/>
                  <w:szCs w:val="24"/>
                  <w:u w:val="none"/>
                </w:rPr>
                <w:t xml:space="preserve">детей старшего дошкольного возраста с задержкой психического развития </w:t>
              </w:r>
            </w:hyperlink>
            <w:r w:rsidRPr="009E1E7D">
              <w:rPr>
                <w:sz w:val="24"/>
                <w:szCs w:val="24"/>
              </w:rPr>
              <w:t xml:space="preserve"> / </w:t>
            </w:r>
            <w:hyperlink r:id="rId9" w:history="1">
              <w:r w:rsidRPr="009E1E7D">
                <w:rPr>
                  <w:rStyle w:val="a7"/>
                  <w:color w:val="auto"/>
                  <w:sz w:val="24"/>
                  <w:szCs w:val="24"/>
                  <w:u w:val="none"/>
                </w:rPr>
                <w:t>Вестник практической психологии образования</w:t>
              </w:r>
            </w:hyperlink>
            <w:r w:rsidRPr="009E1E7D">
              <w:rPr>
                <w:sz w:val="24"/>
                <w:szCs w:val="24"/>
              </w:rPr>
              <w:t>, 2017. </w:t>
            </w:r>
            <w:hyperlink r:id="rId10" w:history="1">
              <w:r w:rsidRPr="009E1E7D">
                <w:rPr>
                  <w:rStyle w:val="a7"/>
                  <w:color w:val="auto"/>
                  <w:sz w:val="24"/>
                  <w:szCs w:val="24"/>
                  <w:u w:val="none"/>
                </w:rPr>
                <w:t>№ 4 (53)</w:t>
              </w:r>
            </w:hyperlink>
            <w:r w:rsidRPr="009E1E7D">
              <w:rPr>
                <w:sz w:val="24"/>
                <w:szCs w:val="24"/>
              </w:rPr>
              <w:t>. С. 74-91.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29AF">
              <w:rPr>
                <w:sz w:val="24"/>
                <w:szCs w:val="24"/>
              </w:rPr>
              <w:t xml:space="preserve">Залевский Г.В.,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 w:rsidRPr="00F239CF">
              <w:rPr>
                <w:sz w:val="24"/>
                <w:szCs w:val="24"/>
              </w:rPr>
              <w:t xml:space="preserve"> Диагностика состояния беспомощности в старшем дошкольном возрасте</w:t>
            </w:r>
            <w:r>
              <w:rPr>
                <w:sz w:val="24"/>
                <w:szCs w:val="24"/>
              </w:rPr>
              <w:t xml:space="preserve"> / </w:t>
            </w:r>
            <w:r w:rsidRPr="00F239CF">
              <w:rPr>
                <w:sz w:val="24"/>
                <w:szCs w:val="24"/>
              </w:rPr>
              <w:t xml:space="preserve">Медицинская психология в </w:t>
            </w:r>
            <w:r>
              <w:rPr>
                <w:sz w:val="24"/>
                <w:szCs w:val="24"/>
              </w:rPr>
              <w:t xml:space="preserve">России: электрон. науч. журн. 2018. </w:t>
            </w:r>
            <w:r w:rsidRPr="00F239CF">
              <w:rPr>
                <w:sz w:val="24"/>
                <w:szCs w:val="24"/>
              </w:rPr>
              <w:t xml:space="preserve">T. 10, </w:t>
            </w:r>
            <w:r>
              <w:rPr>
                <w:sz w:val="24"/>
                <w:szCs w:val="24"/>
              </w:rPr>
              <w:t>№ 1(48).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106">
              <w:rPr>
                <w:iCs/>
                <w:sz w:val="24"/>
                <w:szCs w:val="24"/>
              </w:rPr>
              <w:t xml:space="preserve">Лосева В.В., Горбунов А.П., </w:t>
            </w:r>
            <w:r w:rsidRPr="009E1E7D">
              <w:rPr>
                <w:b/>
                <w:iCs/>
                <w:sz w:val="24"/>
                <w:szCs w:val="24"/>
              </w:rPr>
              <w:t>Завертяева А.А</w:t>
            </w:r>
            <w:r w:rsidRPr="009E1E7D">
              <w:rPr>
                <w:b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Аддиктивное поведение женщин во время беременности / </w:t>
            </w:r>
            <w:hyperlink r:id="rId11" w:history="1">
              <w:r w:rsidRPr="009E1E7D">
                <w:rPr>
                  <w:rStyle w:val="a7"/>
                  <w:color w:val="auto"/>
                  <w:sz w:val="24"/>
                  <w:szCs w:val="24"/>
                  <w:u w:val="none"/>
                </w:rPr>
                <w:t>ДНИ НАУКИ - 2018</w:t>
              </w:r>
            </w:hyperlink>
            <w:r w:rsidRPr="00C44106">
              <w:rPr>
                <w:sz w:val="24"/>
                <w:szCs w:val="24"/>
              </w:rPr>
              <w:t> сборник стате</w:t>
            </w:r>
            <w:r>
              <w:rPr>
                <w:sz w:val="24"/>
                <w:szCs w:val="24"/>
              </w:rPr>
              <w:t xml:space="preserve">й: научное электронное издание, </w:t>
            </w:r>
            <w:r w:rsidRPr="00C44106">
              <w:rPr>
                <w:sz w:val="24"/>
                <w:szCs w:val="24"/>
              </w:rPr>
              <w:t>2018. С. 166-169.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>
              <w:rPr>
                <w:sz w:val="24"/>
                <w:szCs w:val="24"/>
              </w:rPr>
              <w:t xml:space="preserve"> </w:t>
            </w:r>
            <w:r w:rsidRPr="00F239CF">
              <w:rPr>
                <w:sz w:val="24"/>
                <w:szCs w:val="24"/>
              </w:rPr>
              <w:t>Влияние материнского отношения на формирование беспомощности у детей старшего дошкольного возраста</w:t>
            </w:r>
            <w:r>
              <w:rPr>
                <w:sz w:val="24"/>
                <w:szCs w:val="24"/>
              </w:rPr>
              <w:t xml:space="preserve"> / </w:t>
            </w:r>
            <w:r w:rsidRPr="00F239CF">
              <w:rPr>
                <w:sz w:val="24"/>
                <w:szCs w:val="24"/>
              </w:rPr>
              <w:t>Теория и практика современной науки. Сер.: Образование и педагогика: электронный международный</w:t>
            </w:r>
            <w:r>
              <w:rPr>
                <w:sz w:val="24"/>
                <w:szCs w:val="24"/>
              </w:rPr>
              <w:t xml:space="preserve"> научно – практический журнал. </w:t>
            </w:r>
            <w:r w:rsidRPr="009E1E7D">
              <w:rPr>
                <w:sz w:val="24"/>
                <w:szCs w:val="24"/>
              </w:rPr>
              <w:t xml:space="preserve">2017. № 7 (25). </w:t>
            </w:r>
            <w:r w:rsidRPr="00F239CF">
              <w:rPr>
                <w:sz w:val="24"/>
                <w:szCs w:val="24"/>
              </w:rPr>
              <w:t>С</w:t>
            </w:r>
            <w:r w:rsidRPr="009E1E7D">
              <w:rPr>
                <w:sz w:val="24"/>
                <w:szCs w:val="24"/>
              </w:rPr>
              <w:t>. 186 – 192.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 w:rsidRPr="00F239CF">
              <w:rPr>
                <w:sz w:val="24"/>
                <w:szCs w:val="24"/>
              </w:rPr>
              <w:t xml:space="preserve"> Клинико – диагностические аспекты задержек психического развития у детей 5 – 7 лет</w:t>
            </w:r>
            <w:r>
              <w:rPr>
                <w:sz w:val="24"/>
                <w:szCs w:val="24"/>
              </w:rPr>
              <w:t xml:space="preserve"> / </w:t>
            </w:r>
            <w:r w:rsidRPr="00F239CF">
              <w:rPr>
                <w:sz w:val="24"/>
                <w:szCs w:val="24"/>
              </w:rPr>
              <w:t xml:space="preserve">Форум молодых ученых: электронный международный научно – практический журнал. </w:t>
            </w:r>
            <w:r w:rsidRPr="00F239CF">
              <w:rPr>
                <w:sz w:val="24"/>
                <w:szCs w:val="24"/>
                <w:lang w:val="en-US"/>
              </w:rPr>
              <w:t xml:space="preserve">2017. № 7 (11). </w:t>
            </w:r>
            <w:r w:rsidRPr="00F239CF">
              <w:rPr>
                <w:sz w:val="24"/>
                <w:szCs w:val="24"/>
              </w:rPr>
              <w:t>С</w:t>
            </w:r>
            <w:r w:rsidRPr="00955B29">
              <w:rPr>
                <w:sz w:val="24"/>
                <w:szCs w:val="24"/>
              </w:rPr>
              <w:t>. 237 – 243.</w:t>
            </w:r>
          </w:p>
          <w:p w:rsid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 w:rsidRPr="006553E7">
              <w:rPr>
                <w:sz w:val="24"/>
                <w:szCs w:val="24"/>
              </w:rPr>
              <w:t xml:space="preserve"> Особенности использования средств физической культуры при коррекции феномена беспомощности у детей старшего дошкольного возраста с задержкой психического развития</w:t>
            </w:r>
            <w:r>
              <w:rPr>
                <w:sz w:val="24"/>
                <w:szCs w:val="24"/>
              </w:rPr>
              <w:t xml:space="preserve"> / </w:t>
            </w:r>
            <w:r w:rsidRPr="006553E7">
              <w:rPr>
                <w:sz w:val="24"/>
                <w:szCs w:val="24"/>
              </w:rPr>
              <w:t xml:space="preserve">Физическая культура, спорт и здоровый образ жизни в </w:t>
            </w:r>
            <w:r w:rsidRPr="006553E7">
              <w:rPr>
                <w:sz w:val="24"/>
                <w:szCs w:val="24"/>
                <w:lang w:val="en-US"/>
              </w:rPr>
              <w:t>XXI</w:t>
            </w:r>
            <w:r w:rsidRPr="006553E7">
              <w:rPr>
                <w:sz w:val="24"/>
                <w:szCs w:val="24"/>
              </w:rPr>
              <w:t xml:space="preserve"> веке: матер. </w:t>
            </w:r>
            <w:r w:rsidRPr="006553E7">
              <w:rPr>
                <w:sz w:val="24"/>
                <w:szCs w:val="24"/>
                <w:lang w:val="en-US"/>
              </w:rPr>
              <w:t>XIX</w:t>
            </w:r>
            <w:r w:rsidRPr="006553E7">
              <w:rPr>
                <w:sz w:val="24"/>
                <w:szCs w:val="24"/>
              </w:rPr>
              <w:t xml:space="preserve"> традиционного международного симпозиума</w:t>
            </w:r>
            <w:r>
              <w:rPr>
                <w:sz w:val="24"/>
                <w:szCs w:val="24"/>
              </w:rPr>
              <w:t xml:space="preserve"> «Восток – Россия - Запад».</w:t>
            </w:r>
            <w:r w:rsidRPr="006553E7">
              <w:rPr>
                <w:sz w:val="24"/>
                <w:szCs w:val="24"/>
              </w:rPr>
              <w:t xml:space="preserve">  Красноярск, 2016</w:t>
            </w:r>
            <w:r>
              <w:rPr>
                <w:sz w:val="24"/>
                <w:szCs w:val="24"/>
              </w:rPr>
              <w:t xml:space="preserve">. </w:t>
            </w:r>
            <w:r w:rsidRPr="006553E7">
              <w:rPr>
                <w:sz w:val="24"/>
                <w:szCs w:val="24"/>
              </w:rPr>
              <w:t>С. 454 – 459.</w:t>
            </w:r>
          </w:p>
          <w:p w:rsidR="009E1E7D" w:rsidRPr="009E1E7D" w:rsidRDefault="009E1E7D" w:rsidP="00932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1E7D">
              <w:rPr>
                <w:b/>
                <w:sz w:val="24"/>
                <w:szCs w:val="24"/>
              </w:rPr>
              <w:t>Завертяева А.А.</w:t>
            </w:r>
            <w:r w:rsidRPr="006553E7">
              <w:rPr>
                <w:sz w:val="24"/>
                <w:szCs w:val="24"/>
              </w:rPr>
              <w:t xml:space="preserve"> Особенности атрибутивного стиля в контексте феномена выученной беспомощности</w:t>
            </w:r>
            <w:r>
              <w:rPr>
                <w:sz w:val="24"/>
                <w:szCs w:val="24"/>
              </w:rPr>
              <w:t xml:space="preserve"> / </w:t>
            </w:r>
            <w:r w:rsidRPr="006553E7">
              <w:rPr>
                <w:sz w:val="24"/>
                <w:szCs w:val="24"/>
              </w:rPr>
              <w:t>Университет как центр трансфера новых технологий: матер. XV Международной научно - практической конференции / отв. ред. Н.Ю. Никулина.</w:t>
            </w:r>
            <w:r>
              <w:rPr>
                <w:sz w:val="24"/>
                <w:szCs w:val="24"/>
              </w:rPr>
              <w:t xml:space="preserve"> </w:t>
            </w:r>
            <w:r w:rsidRPr="006553E7">
              <w:rPr>
                <w:sz w:val="24"/>
                <w:szCs w:val="24"/>
              </w:rPr>
              <w:t>Калининград: Изд-во БФУ им. И. Канта, 2016. С. 195 – 198.</w:t>
            </w:r>
          </w:p>
        </w:tc>
      </w:tr>
      <w:tr w:rsidR="0052033B" w:rsidTr="0093241F">
        <w:tc>
          <w:tcPr>
            <w:tcW w:w="3227" w:type="dxa"/>
            <w:shd w:val="clear" w:color="auto" w:fill="auto"/>
          </w:tcPr>
          <w:p w:rsidR="00811978" w:rsidRDefault="0093241F" w:rsidP="00811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УЧАСТИЕ В КОНФЕРЕНЦИЯХ </w:t>
            </w:r>
          </w:p>
          <w:p w:rsidR="0052033B" w:rsidRPr="0079777B" w:rsidRDefault="0093241F" w:rsidP="007977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 последние три года)</w:t>
            </w:r>
          </w:p>
          <w:p w:rsidR="0052033B" w:rsidRPr="0079777B" w:rsidRDefault="0052033B" w:rsidP="007977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3241F" w:rsidRPr="0093241F" w:rsidRDefault="0093241F" w:rsidP="0093241F">
            <w:pPr>
              <w:tabs>
                <w:tab w:val="left" w:pos="284"/>
                <w:tab w:val="left" w:pos="336"/>
              </w:tabs>
              <w:ind w:left="33"/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 xml:space="preserve">- «Неделя российско-немецкой психологии, психиатрии и психотерапии: проблемы психологической помощи населению в России и Германии. Теория и практика» (Калининград, 10 – 16 мая 2016 г.) - выступление с докладом «Состояние беспомощности у детей старшего дошкольного возраста с ЗПР и возможности его коррекции»; </w:t>
            </w:r>
          </w:p>
          <w:p w:rsidR="0093241F" w:rsidRPr="0093241F" w:rsidRDefault="0093241F" w:rsidP="0093241F">
            <w:pPr>
              <w:tabs>
                <w:tab w:val="left" w:pos="284"/>
                <w:tab w:val="left" w:pos="336"/>
              </w:tabs>
              <w:ind w:left="33"/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 xml:space="preserve">- «Спорт и туризм: администрирование и развитие – 2016» (Калининград, 13-16 октября 2016 г.) – выступление с докладом «Особенности использования средств физической культуры при коррекции феномена беспомощности у детей старшего дошкольного возраста с задержкой психического развития»;  </w:t>
            </w:r>
          </w:p>
          <w:p w:rsidR="0093241F" w:rsidRPr="0093241F" w:rsidRDefault="0093241F" w:rsidP="0093241F">
            <w:pPr>
              <w:tabs>
                <w:tab w:val="left" w:pos="284"/>
                <w:tab w:val="left" w:pos="336"/>
              </w:tabs>
              <w:ind w:left="33"/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>- I  Балтийский международный научно-гуманитарный форум «Проблемы психологии безопасности и здоровья – теория и практика» (Калининград, 31 мая – 4 июня 2017 г.) - выступление с докладом «Проблема беспомощности в контексте психологической безопасности»;</w:t>
            </w:r>
          </w:p>
          <w:p w:rsidR="0093241F" w:rsidRPr="0093241F" w:rsidRDefault="0093241F" w:rsidP="0093241F">
            <w:pPr>
              <w:tabs>
                <w:tab w:val="left" w:pos="284"/>
                <w:tab w:val="left" w:pos="336"/>
              </w:tabs>
              <w:ind w:left="33"/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 xml:space="preserve">- </w:t>
            </w:r>
            <w:r w:rsidRPr="0093241F">
              <w:rPr>
                <w:sz w:val="24"/>
                <w:szCs w:val="24"/>
                <w:lang w:val="en-US"/>
              </w:rPr>
              <w:t>II</w:t>
            </w:r>
            <w:r w:rsidRPr="0093241F">
              <w:rPr>
                <w:sz w:val="24"/>
                <w:szCs w:val="24"/>
              </w:rPr>
              <w:t xml:space="preserve"> Балтийский научно-гуманитарный форум с международным участием «Аддикции – чума </w:t>
            </w:r>
            <w:r w:rsidRPr="0093241F">
              <w:rPr>
                <w:sz w:val="24"/>
                <w:szCs w:val="24"/>
                <w:lang w:val="en-US"/>
              </w:rPr>
              <w:t>XXI</w:t>
            </w:r>
            <w:r w:rsidRPr="0093241F">
              <w:rPr>
                <w:sz w:val="24"/>
                <w:szCs w:val="24"/>
              </w:rPr>
              <w:t xml:space="preserve"> века: проблемы профилактики, терапии и реабилитации» (Калининград, 12 – 14 октября 2018 г.) – выступление с докладом «Влияние аддиктивного поведения на формирование беспомощности»</w:t>
            </w:r>
          </w:p>
          <w:p w:rsidR="0052033B" w:rsidRPr="00AD463D" w:rsidRDefault="0093241F" w:rsidP="0093241F">
            <w:pPr>
              <w:tabs>
                <w:tab w:val="left" w:pos="284"/>
                <w:tab w:val="left" w:pos="336"/>
              </w:tabs>
              <w:ind w:left="33"/>
              <w:jc w:val="both"/>
              <w:rPr>
                <w:sz w:val="24"/>
                <w:szCs w:val="24"/>
              </w:rPr>
            </w:pPr>
            <w:r w:rsidRPr="0093241F">
              <w:rPr>
                <w:sz w:val="24"/>
                <w:szCs w:val="24"/>
              </w:rPr>
              <w:t xml:space="preserve">- </w:t>
            </w:r>
            <w:r w:rsidRPr="0093241F">
              <w:rPr>
                <w:sz w:val="24"/>
                <w:szCs w:val="24"/>
                <w:lang w:val="en-US"/>
              </w:rPr>
              <w:t>XIX</w:t>
            </w:r>
            <w:r w:rsidRPr="0093241F">
              <w:rPr>
                <w:sz w:val="24"/>
                <w:szCs w:val="24"/>
              </w:rPr>
              <w:t xml:space="preserve"> международная научно-практическая конференция «Мир будущего и новая философия образования», участие во </w:t>
            </w:r>
            <w:r w:rsidRPr="0093241F">
              <w:rPr>
                <w:sz w:val="24"/>
                <w:szCs w:val="24"/>
                <w:lang w:val="en-US"/>
              </w:rPr>
              <w:t>II</w:t>
            </w:r>
            <w:r w:rsidRPr="0093241F">
              <w:rPr>
                <w:sz w:val="24"/>
                <w:szCs w:val="24"/>
              </w:rPr>
              <w:t xml:space="preserve"> симпозиуме Балтийского научного центра РАО Института образования БФУ им. И. Канта «Социально-психологические проблемы здоровья участников образовательного процесса» (Калининград, 13 – 26 апреля, 2019 г.) – выступление с докладом «Психология беспомощности в норме и патологии (на примере старшего дошкольного возраста)».</w:t>
            </w:r>
          </w:p>
        </w:tc>
      </w:tr>
    </w:tbl>
    <w:p w:rsidR="00512376" w:rsidRDefault="00512376" w:rsidP="00585330">
      <w:pPr>
        <w:rPr>
          <w:b/>
          <w:sz w:val="22"/>
          <w:szCs w:val="22"/>
        </w:rPr>
        <w:sectPr w:rsidR="00512376" w:rsidSect="00797F5D">
          <w:type w:val="continuous"/>
          <w:pgSz w:w="11906" w:h="16838"/>
          <w:pgMar w:top="851" w:right="567" w:bottom="851" w:left="1134" w:header="709" w:footer="709" w:gutter="0"/>
          <w:cols w:space="731"/>
        </w:sectPr>
      </w:pPr>
    </w:p>
    <w:p w:rsidR="0078435D" w:rsidRPr="00CD5A6A" w:rsidRDefault="0078435D" w:rsidP="0078435D">
      <w:pPr>
        <w:tabs>
          <w:tab w:val="left" w:pos="284"/>
        </w:tabs>
        <w:jc w:val="both"/>
        <w:rPr>
          <w:sz w:val="22"/>
          <w:szCs w:val="22"/>
        </w:rPr>
        <w:sectPr w:rsidR="0078435D" w:rsidRPr="00CD5A6A" w:rsidSect="00797F5D">
          <w:type w:val="continuous"/>
          <w:pgSz w:w="11906" w:h="16838"/>
          <w:pgMar w:top="851" w:right="707" w:bottom="851" w:left="709" w:header="706" w:footer="706" w:gutter="0"/>
          <w:cols w:num="2" w:space="284" w:equalWidth="0">
            <w:col w:w="3260" w:space="426"/>
            <w:col w:w="6804"/>
          </w:cols>
        </w:sectPr>
      </w:pPr>
    </w:p>
    <w:p w:rsidR="00C229B5" w:rsidRDefault="00C229B5" w:rsidP="007F6DC9">
      <w:pPr>
        <w:rPr>
          <w:sz w:val="12"/>
          <w:szCs w:val="12"/>
        </w:rPr>
      </w:pPr>
    </w:p>
    <w:sectPr w:rsidR="00C229B5" w:rsidSect="00797F5D">
      <w:type w:val="continuous"/>
      <w:pgSz w:w="11906" w:h="16838"/>
      <w:pgMar w:top="426" w:right="991" w:bottom="993" w:left="1440" w:header="706" w:footer="706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F0" w:rsidRDefault="001C12F0" w:rsidP="00585330">
      <w:r>
        <w:separator/>
      </w:r>
    </w:p>
  </w:endnote>
  <w:endnote w:type="continuationSeparator" w:id="0">
    <w:p w:rsidR="001C12F0" w:rsidRDefault="001C12F0" w:rsidP="005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F0" w:rsidRDefault="001C12F0" w:rsidP="00585330">
      <w:r>
        <w:separator/>
      </w:r>
    </w:p>
  </w:footnote>
  <w:footnote w:type="continuationSeparator" w:id="0">
    <w:p w:rsidR="001C12F0" w:rsidRDefault="001C12F0" w:rsidP="0058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0"/>
        <w:szCs w:val="20"/>
        <w:lang w:val="ru-RU"/>
      </w:rPr>
    </w:lvl>
  </w:abstractNum>
  <w:abstractNum w:abstractNumId="1" w15:restartNumberingAfterBreak="0">
    <w:nsid w:val="041A0E83"/>
    <w:multiLevelType w:val="hybridMultilevel"/>
    <w:tmpl w:val="27C6589E"/>
    <w:lvl w:ilvl="0" w:tplc="3F980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233"/>
    <w:multiLevelType w:val="hybridMultilevel"/>
    <w:tmpl w:val="5778F66A"/>
    <w:lvl w:ilvl="0" w:tplc="FEEE9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7A3"/>
    <w:multiLevelType w:val="hybridMultilevel"/>
    <w:tmpl w:val="5E94DF36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E49"/>
    <w:multiLevelType w:val="hybridMultilevel"/>
    <w:tmpl w:val="EF982620"/>
    <w:lvl w:ilvl="0" w:tplc="23DE7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5117BE"/>
    <w:multiLevelType w:val="hybridMultilevel"/>
    <w:tmpl w:val="6DEC6ADC"/>
    <w:lvl w:ilvl="0" w:tplc="DAE0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028A"/>
    <w:multiLevelType w:val="hybridMultilevel"/>
    <w:tmpl w:val="4CBAC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473B"/>
    <w:multiLevelType w:val="hybridMultilevel"/>
    <w:tmpl w:val="E93A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062"/>
    <w:multiLevelType w:val="hybridMultilevel"/>
    <w:tmpl w:val="9F70028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59A"/>
    <w:multiLevelType w:val="hybridMultilevel"/>
    <w:tmpl w:val="74FC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9D4"/>
    <w:multiLevelType w:val="hybridMultilevel"/>
    <w:tmpl w:val="69D46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A03FEE"/>
    <w:multiLevelType w:val="hybridMultilevel"/>
    <w:tmpl w:val="8642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0BB0"/>
    <w:multiLevelType w:val="hybridMultilevel"/>
    <w:tmpl w:val="63288C16"/>
    <w:lvl w:ilvl="0" w:tplc="BCB05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4BD"/>
    <w:multiLevelType w:val="hybridMultilevel"/>
    <w:tmpl w:val="27C0613E"/>
    <w:lvl w:ilvl="0" w:tplc="F80A3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58E6"/>
    <w:multiLevelType w:val="hybridMultilevel"/>
    <w:tmpl w:val="13AAE82A"/>
    <w:lvl w:ilvl="0" w:tplc="30C43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77CE"/>
    <w:multiLevelType w:val="hybridMultilevel"/>
    <w:tmpl w:val="8DD2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B02EE"/>
    <w:multiLevelType w:val="hybridMultilevel"/>
    <w:tmpl w:val="5770DEC8"/>
    <w:lvl w:ilvl="0" w:tplc="31B42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31D6"/>
    <w:multiLevelType w:val="singleLevel"/>
    <w:tmpl w:val="B7E8E316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16"/>
        <w:szCs w:val="16"/>
        <w:effect w:val="none"/>
      </w:rPr>
    </w:lvl>
  </w:abstractNum>
  <w:abstractNum w:abstractNumId="18" w15:restartNumberingAfterBreak="0">
    <w:nsid w:val="479D1B02"/>
    <w:multiLevelType w:val="hybridMultilevel"/>
    <w:tmpl w:val="DAFA2538"/>
    <w:lvl w:ilvl="0" w:tplc="5692B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4BA5"/>
    <w:multiLevelType w:val="hybridMultilevel"/>
    <w:tmpl w:val="9252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C88"/>
    <w:multiLevelType w:val="hybridMultilevel"/>
    <w:tmpl w:val="E0580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697F"/>
    <w:multiLevelType w:val="hybridMultilevel"/>
    <w:tmpl w:val="0D8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6940"/>
    <w:multiLevelType w:val="hybridMultilevel"/>
    <w:tmpl w:val="18CE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629C"/>
    <w:multiLevelType w:val="hybridMultilevel"/>
    <w:tmpl w:val="3FA06D52"/>
    <w:lvl w:ilvl="0" w:tplc="78501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271A"/>
    <w:multiLevelType w:val="hybridMultilevel"/>
    <w:tmpl w:val="86B4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70D41"/>
    <w:multiLevelType w:val="hybridMultilevel"/>
    <w:tmpl w:val="6ECAB93E"/>
    <w:lvl w:ilvl="0" w:tplc="F2762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127B3D"/>
    <w:multiLevelType w:val="hybridMultilevel"/>
    <w:tmpl w:val="17E2C034"/>
    <w:lvl w:ilvl="0" w:tplc="35F210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F05"/>
    <w:multiLevelType w:val="hybridMultilevel"/>
    <w:tmpl w:val="4C18B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96689"/>
    <w:multiLevelType w:val="hybridMultilevel"/>
    <w:tmpl w:val="179070B0"/>
    <w:lvl w:ilvl="0" w:tplc="9A961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B1246"/>
    <w:multiLevelType w:val="hybridMultilevel"/>
    <w:tmpl w:val="592A1D24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6751"/>
    <w:multiLevelType w:val="hybridMultilevel"/>
    <w:tmpl w:val="AB045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28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18"/>
  </w:num>
  <w:num w:numId="12">
    <w:abstractNumId w:val="23"/>
  </w:num>
  <w:num w:numId="13">
    <w:abstractNumId w:val="26"/>
  </w:num>
  <w:num w:numId="14">
    <w:abstractNumId w:val="25"/>
  </w:num>
  <w:num w:numId="15">
    <w:abstractNumId w:val="27"/>
  </w:num>
  <w:num w:numId="16">
    <w:abstractNumId w:val="15"/>
  </w:num>
  <w:num w:numId="17">
    <w:abstractNumId w:val="11"/>
  </w:num>
  <w:num w:numId="18">
    <w:abstractNumId w:val="6"/>
  </w:num>
  <w:num w:numId="19">
    <w:abstractNumId w:val="30"/>
  </w:num>
  <w:num w:numId="20">
    <w:abstractNumId w:val="22"/>
  </w:num>
  <w:num w:numId="21">
    <w:abstractNumId w:val="19"/>
  </w:num>
  <w:num w:numId="22">
    <w:abstractNumId w:val="20"/>
  </w:num>
  <w:num w:numId="23">
    <w:abstractNumId w:val="10"/>
  </w:num>
  <w:num w:numId="24">
    <w:abstractNumId w:val="24"/>
  </w:num>
  <w:num w:numId="25">
    <w:abstractNumId w:val="0"/>
  </w:num>
  <w:num w:numId="26">
    <w:abstractNumId w:val="21"/>
  </w:num>
  <w:num w:numId="27">
    <w:abstractNumId w:val="3"/>
  </w:num>
  <w:num w:numId="28">
    <w:abstractNumId w:val="8"/>
  </w:num>
  <w:num w:numId="29">
    <w:abstractNumId w:val="29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C"/>
    <w:rsid w:val="000035EF"/>
    <w:rsid w:val="00030A57"/>
    <w:rsid w:val="00067E30"/>
    <w:rsid w:val="00071F45"/>
    <w:rsid w:val="000A7CA1"/>
    <w:rsid w:val="000B1E39"/>
    <w:rsid w:val="000B7FFA"/>
    <w:rsid w:val="000D4131"/>
    <w:rsid w:val="000D6E73"/>
    <w:rsid w:val="000E7558"/>
    <w:rsid w:val="000F541A"/>
    <w:rsid w:val="000F585A"/>
    <w:rsid w:val="000F7A5E"/>
    <w:rsid w:val="001005AA"/>
    <w:rsid w:val="00103D06"/>
    <w:rsid w:val="00123588"/>
    <w:rsid w:val="001237EB"/>
    <w:rsid w:val="001361FE"/>
    <w:rsid w:val="00141CEF"/>
    <w:rsid w:val="001537B7"/>
    <w:rsid w:val="00176E70"/>
    <w:rsid w:val="0019148F"/>
    <w:rsid w:val="001938D3"/>
    <w:rsid w:val="001A4C72"/>
    <w:rsid w:val="001B0443"/>
    <w:rsid w:val="001C12F0"/>
    <w:rsid w:val="001C3A42"/>
    <w:rsid w:val="001E305C"/>
    <w:rsid w:val="001E5720"/>
    <w:rsid w:val="001E71F8"/>
    <w:rsid w:val="001F244C"/>
    <w:rsid w:val="002037B3"/>
    <w:rsid w:val="00241EC7"/>
    <w:rsid w:val="002806F8"/>
    <w:rsid w:val="00281B0A"/>
    <w:rsid w:val="002868B4"/>
    <w:rsid w:val="00290BE0"/>
    <w:rsid w:val="00292058"/>
    <w:rsid w:val="002A2BB8"/>
    <w:rsid w:val="002D4020"/>
    <w:rsid w:val="002D52C3"/>
    <w:rsid w:val="002E3D86"/>
    <w:rsid w:val="0031084C"/>
    <w:rsid w:val="003158D3"/>
    <w:rsid w:val="00323C59"/>
    <w:rsid w:val="003321E9"/>
    <w:rsid w:val="003440C8"/>
    <w:rsid w:val="00371768"/>
    <w:rsid w:val="00372883"/>
    <w:rsid w:val="003A434C"/>
    <w:rsid w:val="003B5CA6"/>
    <w:rsid w:val="003C7A1A"/>
    <w:rsid w:val="003D4E08"/>
    <w:rsid w:val="003E7A03"/>
    <w:rsid w:val="003F310D"/>
    <w:rsid w:val="003F5AA9"/>
    <w:rsid w:val="00436EF2"/>
    <w:rsid w:val="00450A2B"/>
    <w:rsid w:val="00464AC2"/>
    <w:rsid w:val="00470E47"/>
    <w:rsid w:val="00480480"/>
    <w:rsid w:val="004A0581"/>
    <w:rsid w:val="004A1FBD"/>
    <w:rsid w:val="004A6759"/>
    <w:rsid w:val="004B72A5"/>
    <w:rsid w:val="004C3734"/>
    <w:rsid w:val="004D0009"/>
    <w:rsid w:val="004D0C37"/>
    <w:rsid w:val="004F52FF"/>
    <w:rsid w:val="004F56CB"/>
    <w:rsid w:val="004F57F3"/>
    <w:rsid w:val="00501DA0"/>
    <w:rsid w:val="00511F49"/>
    <w:rsid w:val="00512376"/>
    <w:rsid w:val="00513B87"/>
    <w:rsid w:val="0052033B"/>
    <w:rsid w:val="00522BDF"/>
    <w:rsid w:val="00523EA5"/>
    <w:rsid w:val="00531718"/>
    <w:rsid w:val="00551D1F"/>
    <w:rsid w:val="00551ECB"/>
    <w:rsid w:val="00564587"/>
    <w:rsid w:val="005775AD"/>
    <w:rsid w:val="00581C22"/>
    <w:rsid w:val="00585330"/>
    <w:rsid w:val="005A64CE"/>
    <w:rsid w:val="005A713E"/>
    <w:rsid w:val="005A748F"/>
    <w:rsid w:val="005B0635"/>
    <w:rsid w:val="005B413E"/>
    <w:rsid w:val="005B661E"/>
    <w:rsid w:val="005C01FC"/>
    <w:rsid w:val="005D6F10"/>
    <w:rsid w:val="005F1B21"/>
    <w:rsid w:val="005F7E86"/>
    <w:rsid w:val="0060428F"/>
    <w:rsid w:val="006254F5"/>
    <w:rsid w:val="00631239"/>
    <w:rsid w:val="0064048D"/>
    <w:rsid w:val="0064226F"/>
    <w:rsid w:val="006501B5"/>
    <w:rsid w:val="00653DFA"/>
    <w:rsid w:val="00654E77"/>
    <w:rsid w:val="00683559"/>
    <w:rsid w:val="006873EE"/>
    <w:rsid w:val="00692977"/>
    <w:rsid w:val="006A5012"/>
    <w:rsid w:val="006C5B2D"/>
    <w:rsid w:val="006D5777"/>
    <w:rsid w:val="00712D8A"/>
    <w:rsid w:val="00713EC2"/>
    <w:rsid w:val="00721F26"/>
    <w:rsid w:val="0074329C"/>
    <w:rsid w:val="00743F17"/>
    <w:rsid w:val="00746F8F"/>
    <w:rsid w:val="0076712F"/>
    <w:rsid w:val="00776112"/>
    <w:rsid w:val="0078435D"/>
    <w:rsid w:val="007870FA"/>
    <w:rsid w:val="00787E40"/>
    <w:rsid w:val="00792DE5"/>
    <w:rsid w:val="0079777B"/>
    <w:rsid w:val="00797F5D"/>
    <w:rsid w:val="007B3C22"/>
    <w:rsid w:val="007B4FF7"/>
    <w:rsid w:val="007B796D"/>
    <w:rsid w:val="007C7A88"/>
    <w:rsid w:val="007D30CC"/>
    <w:rsid w:val="007D3B5F"/>
    <w:rsid w:val="007E1A7B"/>
    <w:rsid w:val="007E4EC3"/>
    <w:rsid w:val="007F2B0A"/>
    <w:rsid w:val="007F6DC9"/>
    <w:rsid w:val="007F7815"/>
    <w:rsid w:val="00803C82"/>
    <w:rsid w:val="008063F5"/>
    <w:rsid w:val="00807331"/>
    <w:rsid w:val="00810F1A"/>
    <w:rsid w:val="00811978"/>
    <w:rsid w:val="00821EDE"/>
    <w:rsid w:val="00825972"/>
    <w:rsid w:val="00827119"/>
    <w:rsid w:val="008308AC"/>
    <w:rsid w:val="008350C6"/>
    <w:rsid w:val="008457F6"/>
    <w:rsid w:val="00855B8B"/>
    <w:rsid w:val="008607F3"/>
    <w:rsid w:val="008719BE"/>
    <w:rsid w:val="00881119"/>
    <w:rsid w:val="00886F0D"/>
    <w:rsid w:val="008A41E5"/>
    <w:rsid w:val="008A73C1"/>
    <w:rsid w:val="008D6B4A"/>
    <w:rsid w:val="008D7C9C"/>
    <w:rsid w:val="008E2188"/>
    <w:rsid w:val="008F3895"/>
    <w:rsid w:val="00907185"/>
    <w:rsid w:val="00910BEC"/>
    <w:rsid w:val="00911619"/>
    <w:rsid w:val="00916F6C"/>
    <w:rsid w:val="0093241F"/>
    <w:rsid w:val="00954845"/>
    <w:rsid w:val="00955B29"/>
    <w:rsid w:val="009705BD"/>
    <w:rsid w:val="00985526"/>
    <w:rsid w:val="00990170"/>
    <w:rsid w:val="00995DD5"/>
    <w:rsid w:val="009A35C4"/>
    <w:rsid w:val="009A52C3"/>
    <w:rsid w:val="009A68DA"/>
    <w:rsid w:val="009B0A96"/>
    <w:rsid w:val="009B6249"/>
    <w:rsid w:val="009D6AE9"/>
    <w:rsid w:val="009E1E7D"/>
    <w:rsid w:val="009E56C6"/>
    <w:rsid w:val="009E5CCE"/>
    <w:rsid w:val="009F0609"/>
    <w:rsid w:val="009F154B"/>
    <w:rsid w:val="00A003D4"/>
    <w:rsid w:val="00A03058"/>
    <w:rsid w:val="00A223D1"/>
    <w:rsid w:val="00A4745F"/>
    <w:rsid w:val="00A61F57"/>
    <w:rsid w:val="00A62235"/>
    <w:rsid w:val="00A73834"/>
    <w:rsid w:val="00A7632A"/>
    <w:rsid w:val="00A82F41"/>
    <w:rsid w:val="00AA5B8D"/>
    <w:rsid w:val="00AB5E16"/>
    <w:rsid w:val="00AB66C2"/>
    <w:rsid w:val="00AC1615"/>
    <w:rsid w:val="00AC42EF"/>
    <w:rsid w:val="00AD463D"/>
    <w:rsid w:val="00AD49EE"/>
    <w:rsid w:val="00AE18D2"/>
    <w:rsid w:val="00AF0111"/>
    <w:rsid w:val="00AF6094"/>
    <w:rsid w:val="00B047C9"/>
    <w:rsid w:val="00B057FE"/>
    <w:rsid w:val="00B150EE"/>
    <w:rsid w:val="00B22D9A"/>
    <w:rsid w:val="00B27C5E"/>
    <w:rsid w:val="00B361FD"/>
    <w:rsid w:val="00B4150E"/>
    <w:rsid w:val="00B43A8A"/>
    <w:rsid w:val="00B47B6E"/>
    <w:rsid w:val="00B501B5"/>
    <w:rsid w:val="00B57E1F"/>
    <w:rsid w:val="00B6286A"/>
    <w:rsid w:val="00B67322"/>
    <w:rsid w:val="00B85F55"/>
    <w:rsid w:val="00B867C9"/>
    <w:rsid w:val="00B91C14"/>
    <w:rsid w:val="00BA08D8"/>
    <w:rsid w:val="00BA3DC6"/>
    <w:rsid w:val="00BC207B"/>
    <w:rsid w:val="00BD1E11"/>
    <w:rsid w:val="00BD3A3B"/>
    <w:rsid w:val="00BD652F"/>
    <w:rsid w:val="00C006E5"/>
    <w:rsid w:val="00C07C39"/>
    <w:rsid w:val="00C212C1"/>
    <w:rsid w:val="00C21595"/>
    <w:rsid w:val="00C229B5"/>
    <w:rsid w:val="00C27ED7"/>
    <w:rsid w:val="00C31989"/>
    <w:rsid w:val="00C70D0E"/>
    <w:rsid w:val="00C73D6B"/>
    <w:rsid w:val="00C80806"/>
    <w:rsid w:val="00CA4CF4"/>
    <w:rsid w:val="00CC1E96"/>
    <w:rsid w:val="00CC355F"/>
    <w:rsid w:val="00CC59DC"/>
    <w:rsid w:val="00CD4C19"/>
    <w:rsid w:val="00CD5A6A"/>
    <w:rsid w:val="00CF5AB5"/>
    <w:rsid w:val="00D12F2D"/>
    <w:rsid w:val="00D678A9"/>
    <w:rsid w:val="00D70337"/>
    <w:rsid w:val="00D71793"/>
    <w:rsid w:val="00D74DC1"/>
    <w:rsid w:val="00D821F1"/>
    <w:rsid w:val="00D91586"/>
    <w:rsid w:val="00D91FEC"/>
    <w:rsid w:val="00D9227F"/>
    <w:rsid w:val="00DA51CE"/>
    <w:rsid w:val="00DC3F53"/>
    <w:rsid w:val="00DE073C"/>
    <w:rsid w:val="00DF5EEC"/>
    <w:rsid w:val="00E266B2"/>
    <w:rsid w:val="00E27891"/>
    <w:rsid w:val="00E60F7A"/>
    <w:rsid w:val="00E669B2"/>
    <w:rsid w:val="00E7325D"/>
    <w:rsid w:val="00E746EA"/>
    <w:rsid w:val="00E771FA"/>
    <w:rsid w:val="00E80ECC"/>
    <w:rsid w:val="00E81E25"/>
    <w:rsid w:val="00E85331"/>
    <w:rsid w:val="00E91928"/>
    <w:rsid w:val="00EC3107"/>
    <w:rsid w:val="00EC722C"/>
    <w:rsid w:val="00EF038F"/>
    <w:rsid w:val="00EF3518"/>
    <w:rsid w:val="00F00A82"/>
    <w:rsid w:val="00F155E6"/>
    <w:rsid w:val="00F253FD"/>
    <w:rsid w:val="00F26F74"/>
    <w:rsid w:val="00F43527"/>
    <w:rsid w:val="00F5454F"/>
    <w:rsid w:val="00F54B92"/>
    <w:rsid w:val="00F620D9"/>
    <w:rsid w:val="00F7030B"/>
    <w:rsid w:val="00F70CE4"/>
    <w:rsid w:val="00F7369B"/>
    <w:rsid w:val="00F8281C"/>
    <w:rsid w:val="00FA7C5A"/>
    <w:rsid w:val="00FB7D8B"/>
    <w:rsid w:val="00FD7681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FD7BCE-14EC-4164-B012-6D43072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/>
    </w:pPr>
  </w:style>
  <w:style w:type="paragraph" w:customStyle="1" w:styleId="a4">
    <w:name w:val="Достижение"/>
    <w:basedOn w:val="a5"/>
    <w:autoRedefine/>
    <w:rsid w:val="00797F5D"/>
    <w:pPr>
      <w:autoSpaceDE/>
      <w:autoSpaceDN/>
      <w:spacing w:after="60"/>
      <w:ind w:left="34" w:hanging="34"/>
      <w:jc w:val="both"/>
    </w:pPr>
    <w:rPr>
      <w:lang w:eastAsia="en-US"/>
    </w:rPr>
  </w:style>
  <w:style w:type="paragraph" w:styleId="a5">
    <w:name w:val="Body Text"/>
    <w:basedOn w:val="a"/>
    <w:rsid w:val="007C7A88"/>
    <w:pPr>
      <w:spacing w:after="120"/>
    </w:pPr>
  </w:style>
  <w:style w:type="table" w:styleId="a6">
    <w:name w:val="Table Grid"/>
    <w:basedOn w:val="a1"/>
    <w:rsid w:val="005B063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0635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585330"/>
    <w:rPr>
      <w:b/>
      <w:bCs/>
    </w:rPr>
  </w:style>
  <w:style w:type="paragraph" w:styleId="a9">
    <w:name w:val="header"/>
    <w:basedOn w:val="a"/>
    <w:link w:val="aa"/>
    <w:rsid w:val="00585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5330"/>
  </w:style>
  <w:style w:type="paragraph" w:styleId="ab">
    <w:name w:val="footer"/>
    <w:basedOn w:val="a"/>
    <w:link w:val="ac"/>
    <w:rsid w:val="005853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0564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369185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7056426&amp;selid=37056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7056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9A14-155F-478F-A763-7C5A7CF6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СИДОРОВ ИВАН</vt:lpstr>
    </vt:vector>
  </TitlesOfParts>
  <Company>rdw</Company>
  <LinksUpToDate>false</LinksUpToDate>
  <CharactersWithSpaces>6330</CharactersWithSpaces>
  <SharedDoc>false</SharedDoc>
  <HLinks>
    <vt:vector size="6" baseType="variant"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mailto:isalisa2009@rambler.ru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СИДОРОВ ИВАН</dc:title>
  <dc:subject/>
  <dc:creator>Dmitry Brawerman</dc:creator>
  <cp:keywords/>
  <cp:lastModifiedBy>Lenovo</cp:lastModifiedBy>
  <cp:revision>6</cp:revision>
  <cp:lastPrinted>2005-12-09T11:05:00Z</cp:lastPrinted>
  <dcterms:created xsi:type="dcterms:W3CDTF">2021-05-26T08:59:00Z</dcterms:created>
  <dcterms:modified xsi:type="dcterms:W3CDTF">2021-05-26T12:47:00Z</dcterms:modified>
</cp:coreProperties>
</file>