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0" w:rsidRDefault="001E4E41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noProof/>
          <w:color w:val="FF0000"/>
        </w:rPr>
      </w:pPr>
      <w:r w:rsidRPr="001E4E41">
        <w:rPr>
          <w:rFonts w:ascii="Times New Roman" w:hAnsi="Times New Roman" w:cs="Times New Roman"/>
          <w:noProof/>
          <w:color w:val="FF000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0040445" r:id="rId9"/>
        </w:object>
      </w:r>
    </w:p>
    <w:p w:rsidR="001E4E41" w:rsidRDefault="001E4E41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noProof/>
          <w:color w:val="FF0000"/>
        </w:rPr>
      </w:pPr>
    </w:p>
    <w:p w:rsidR="001E4E41" w:rsidRDefault="001E4E41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noProof/>
          <w:color w:val="FF0000"/>
        </w:rPr>
      </w:pPr>
    </w:p>
    <w:p w:rsidR="001E4E41" w:rsidRDefault="001E4E41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noProof/>
          <w:color w:val="FF0000"/>
        </w:rPr>
      </w:pPr>
    </w:p>
    <w:p w:rsidR="001E4E41" w:rsidRDefault="001E4E41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noProof/>
          <w:color w:val="FF0000"/>
        </w:rPr>
      </w:pPr>
      <w:bookmarkStart w:id="0" w:name="_GoBack"/>
      <w:bookmarkEnd w:id="0"/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333385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D0AAE" w:rsidRDefault="001D0AAE" w:rsidP="00AF1CBF">
          <w:pPr>
            <w:pStyle w:val="a9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1D0AAE" w:rsidRDefault="001D0AAE" w:rsidP="00AF1CBF">
          <w:pPr>
            <w:pStyle w:val="a9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AF1CBF" w:rsidRPr="00AF1CBF" w:rsidRDefault="00AF1CBF" w:rsidP="00AF1CBF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F1CBF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F1CBF" w:rsidRPr="00AF1CBF" w:rsidRDefault="00AF1CBF" w:rsidP="00AF1CBF">
          <w:pPr>
            <w:rPr>
              <w:sz w:val="28"/>
              <w:szCs w:val="28"/>
            </w:rPr>
          </w:pPr>
        </w:p>
        <w:p w:rsidR="00AF1CBF" w:rsidRPr="00AF1CBF" w:rsidRDefault="00AF1CBF" w:rsidP="00754AE5">
          <w:pPr>
            <w:pStyle w:val="11"/>
          </w:pPr>
          <w:r w:rsidRPr="00AF1CBF">
            <w:rPr>
              <w:bCs/>
            </w:rPr>
            <w:fldChar w:fldCharType="begin"/>
          </w:r>
          <w:r w:rsidRPr="00AF1CBF">
            <w:rPr>
              <w:bCs/>
            </w:rPr>
            <w:instrText xml:space="preserve"> TOC \o "1-3" \h \z \u </w:instrText>
          </w:r>
          <w:r w:rsidRPr="00AF1CBF">
            <w:rPr>
              <w:bCs/>
            </w:rPr>
            <w:fldChar w:fldCharType="separate"/>
          </w:r>
          <w:hyperlink w:anchor="_Toc35246656" w:history="1">
            <w:r w:rsidRPr="00AF1CBF">
              <w:rPr>
                <w:rStyle w:val="a6"/>
                <w:color w:val="auto"/>
              </w:rPr>
              <w:t>1. Пояснительная записка</w:t>
            </w:r>
            <w:r w:rsidRPr="00AF1CBF">
              <w:rPr>
                <w:webHidden/>
              </w:rPr>
              <w:tab/>
            </w:r>
            <w:r w:rsidRPr="00AF1CBF">
              <w:rPr>
                <w:webHidden/>
              </w:rPr>
              <w:fldChar w:fldCharType="begin"/>
            </w:r>
            <w:r w:rsidRPr="00AF1CBF">
              <w:rPr>
                <w:webHidden/>
              </w:rPr>
              <w:instrText xml:space="preserve"> PAGEREF _Toc35246656 \h </w:instrText>
            </w:r>
            <w:r w:rsidRPr="00AF1CBF">
              <w:rPr>
                <w:webHidden/>
              </w:rPr>
            </w:r>
            <w:r w:rsidRPr="00AF1CBF">
              <w:rPr>
                <w:webHidden/>
              </w:rPr>
              <w:fldChar w:fldCharType="separate"/>
            </w:r>
            <w:r w:rsidR="00651EDE">
              <w:rPr>
                <w:webHidden/>
              </w:rPr>
              <w:t>3</w:t>
            </w:r>
            <w:r w:rsidRPr="00AF1CBF">
              <w:rPr>
                <w:webHidden/>
              </w:rPr>
              <w:fldChar w:fldCharType="end"/>
            </w:r>
          </w:hyperlink>
        </w:p>
        <w:p w:rsidR="00AF1CBF" w:rsidRPr="00AF1CBF" w:rsidRDefault="00164FA5" w:rsidP="00754AE5">
          <w:pPr>
            <w:pStyle w:val="11"/>
          </w:pPr>
          <w:hyperlink w:anchor="_Toc35246657" w:history="1">
            <w:r w:rsidR="00AF1CBF" w:rsidRPr="00AF1CBF">
              <w:rPr>
                <w:rStyle w:val="a6"/>
                <w:color w:val="auto"/>
              </w:rPr>
              <w:t xml:space="preserve">2. Требования к </w:t>
            </w:r>
            <w:r w:rsidR="00D57B75">
              <w:rPr>
                <w:rStyle w:val="a6"/>
                <w:color w:val="auto"/>
              </w:rPr>
              <w:t>результатам освоения программы</w:t>
            </w:r>
            <w:r w:rsidR="00AF1CBF" w:rsidRPr="00AF1CBF">
              <w:rPr>
                <w:webHidden/>
              </w:rPr>
              <w:tab/>
            </w:r>
            <w:r w:rsidR="00AF1CBF" w:rsidRPr="00AF1CBF">
              <w:rPr>
                <w:webHidden/>
              </w:rPr>
              <w:fldChar w:fldCharType="begin"/>
            </w:r>
            <w:r w:rsidR="00AF1CBF" w:rsidRPr="00AF1CBF">
              <w:rPr>
                <w:webHidden/>
              </w:rPr>
              <w:instrText xml:space="preserve"> PAGEREF _Toc35246657 \h </w:instrText>
            </w:r>
            <w:r w:rsidR="00AF1CBF" w:rsidRPr="00AF1CBF">
              <w:rPr>
                <w:webHidden/>
              </w:rPr>
            </w:r>
            <w:r w:rsidR="00AF1CBF" w:rsidRPr="00AF1CBF">
              <w:rPr>
                <w:webHidden/>
              </w:rPr>
              <w:fldChar w:fldCharType="separate"/>
            </w:r>
            <w:r w:rsidR="00651EDE">
              <w:rPr>
                <w:webHidden/>
              </w:rPr>
              <w:t>7</w:t>
            </w:r>
            <w:r w:rsidR="00AF1CBF" w:rsidRPr="00AF1CBF">
              <w:rPr>
                <w:webHidden/>
              </w:rPr>
              <w:fldChar w:fldCharType="end"/>
            </w:r>
          </w:hyperlink>
        </w:p>
        <w:p w:rsidR="00AF1CBF" w:rsidRPr="00AF1CBF" w:rsidRDefault="00164FA5" w:rsidP="00754AE5">
          <w:pPr>
            <w:pStyle w:val="11"/>
          </w:pPr>
          <w:hyperlink w:anchor="_Toc35246658" w:history="1">
            <w:r w:rsidR="00AF1CBF" w:rsidRPr="00AF1CBF">
              <w:rPr>
                <w:rStyle w:val="a6"/>
                <w:color w:val="auto"/>
              </w:rPr>
              <w:t>3.</w:t>
            </w:r>
            <w:r w:rsidR="007A151B">
              <w:rPr>
                <w:rStyle w:val="a6"/>
                <w:color w:val="auto"/>
              </w:rPr>
              <w:t xml:space="preserve"> </w:t>
            </w:r>
            <w:r w:rsidR="00754AE5">
              <w:rPr>
                <w:rStyle w:val="a6"/>
                <w:color w:val="auto"/>
              </w:rPr>
              <w:t>Учебный тематический график</w:t>
            </w:r>
            <w:r w:rsidR="00AF1CBF" w:rsidRPr="00AF1CBF">
              <w:rPr>
                <w:webHidden/>
              </w:rPr>
              <w:tab/>
            </w:r>
            <w:r w:rsidR="00651EDE">
              <w:rPr>
                <w:webHidden/>
              </w:rPr>
              <w:t>11</w:t>
            </w:r>
          </w:hyperlink>
        </w:p>
        <w:p w:rsidR="00AF1CBF" w:rsidRPr="00AF1CBF" w:rsidRDefault="00164FA5" w:rsidP="00754AE5">
          <w:pPr>
            <w:pStyle w:val="11"/>
          </w:pPr>
          <w:hyperlink w:anchor="_Toc35246659" w:history="1">
            <w:r w:rsidR="007A151B">
              <w:rPr>
                <w:rStyle w:val="a6"/>
                <w:color w:val="auto"/>
              </w:rPr>
              <w:t xml:space="preserve">4. </w:t>
            </w:r>
            <w:r w:rsidR="00754AE5">
              <w:rPr>
                <w:rStyle w:val="a6"/>
                <w:color w:val="auto"/>
              </w:rPr>
              <w:t>Учебный тематический план</w:t>
            </w:r>
            <w:r w:rsidR="00AF1CBF" w:rsidRPr="00AF1CBF">
              <w:rPr>
                <w:webHidden/>
              </w:rPr>
              <w:tab/>
            </w:r>
            <w:r w:rsidR="00AF1CBF" w:rsidRPr="00AF1CBF">
              <w:rPr>
                <w:webHidden/>
              </w:rPr>
              <w:fldChar w:fldCharType="begin"/>
            </w:r>
            <w:r w:rsidR="00AF1CBF" w:rsidRPr="00AF1CBF">
              <w:rPr>
                <w:webHidden/>
              </w:rPr>
              <w:instrText xml:space="preserve"> PAGEREF _Toc35246659 \h </w:instrText>
            </w:r>
            <w:r w:rsidR="00AF1CBF" w:rsidRPr="00AF1CBF">
              <w:rPr>
                <w:webHidden/>
              </w:rPr>
            </w:r>
            <w:r w:rsidR="00AF1CBF" w:rsidRPr="00AF1CBF">
              <w:rPr>
                <w:webHidden/>
              </w:rPr>
              <w:fldChar w:fldCharType="separate"/>
            </w:r>
            <w:r w:rsidR="00651EDE">
              <w:rPr>
                <w:webHidden/>
              </w:rPr>
              <w:t>16</w:t>
            </w:r>
            <w:r w:rsidR="00AF1CBF" w:rsidRPr="00AF1CBF">
              <w:rPr>
                <w:webHidden/>
              </w:rPr>
              <w:fldChar w:fldCharType="end"/>
            </w:r>
          </w:hyperlink>
        </w:p>
        <w:p w:rsidR="00754AE5" w:rsidRPr="00754AE5" w:rsidRDefault="00754AE5" w:rsidP="00754AE5">
          <w:pPr>
            <w:pStyle w:val="11"/>
            <w:rPr>
              <w:rStyle w:val="a6"/>
              <w:color w:val="auto"/>
              <w:u w:val="none"/>
            </w:rPr>
          </w:pPr>
          <w:r w:rsidRPr="00754AE5">
            <w:rPr>
              <w:rStyle w:val="a6"/>
              <w:color w:val="auto"/>
              <w:u w:val="none"/>
            </w:rPr>
            <w:t>5. Календарно-тематическое планирование……………………………</w:t>
          </w:r>
          <w:r w:rsidR="00651EDE">
            <w:rPr>
              <w:rStyle w:val="a6"/>
              <w:color w:val="auto"/>
              <w:u w:val="none"/>
            </w:rPr>
            <w:t>………16</w:t>
          </w:r>
        </w:p>
        <w:p w:rsidR="00AF1CBF" w:rsidRPr="00AF1CBF" w:rsidRDefault="00164FA5" w:rsidP="00754AE5">
          <w:pPr>
            <w:pStyle w:val="11"/>
          </w:pPr>
          <w:hyperlink w:anchor="_Toc35246660" w:history="1">
            <w:r w:rsidR="00754AE5">
              <w:rPr>
                <w:rStyle w:val="a6"/>
                <w:color w:val="auto"/>
              </w:rPr>
              <w:t>6</w:t>
            </w:r>
            <w:r w:rsidR="00AF1CBF">
              <w:rPr>
                <w:rStyle w:val="a6"/>
                <w:color w:val="auto"/>
              </w:rPr>
              <w:t>. Методические рекомендации</w:t>
            </w:r>
            <w:r w:rsidR="00AF1CBF" w:rsidRPr="00AF1CBF">
              <w:rPr>
                <w:rStyle w:val="a6"/>
                <w:color w:val="auto"/>
              </w:rPr>
              <w:t>.</w:t>
            </w:r>
            <w:r w:rsidR="00AF1CBF" w:rsidRPr="00AF1CBF">
              <w:rPr>
                <w:webHidden/>
              </w:rPr>
              <w:tab/>
            </w:r>
            <w:r w:rsidR="00AF1CBF" w:rsidRPr="00AF1CBF">
              <w:rPr>
                <w:webHidden/>
              </w:rPr>
              <w:fldChar w:fldCharType="begin"/>
            </w:r>
            <w:r w:rsidR="00AF1CBF" w:rsidRPr="00AF1CBF">
              <w:rPr>
                <w:webHidden/>
              </w:rPr>
              <w:instrText xml:space="preserve"> PAGEREF _Toc35246660 \h </w:instrText>
            </w:r>
            <w:r w:rsidR="00AF1CBF" w:rsidRPr="00AF1CBF">
              <w:rPr>
                <w:webHidden/>
              </w:rPr>
            </w:r>
            <w:r w:rsidR="00AF1CBF" w:rsidRPr="00AF1CBF">
              <w:rPr>
                <w:webHidden/>
              </w:rPr>
              <w:fldChar w:fldCharType="separate"/>
            </w:r>
            <w:r w:rsidR="00651EDE">
              <w:rPr>
                <w:webHidden/>
              </w:rPr>
              <w:t>17</w:t>
            </w:r>
            <w:r w:rsidR="00AF1CBF" w:rsidRPr="00AF1CBF">
              <w:rPr>
                <w:webHidden/>
              </w:rPr>
              <w:fldChar w:fldCharType="end"/>
            </w:r>
          </w:hyperlink>
        </w:p>
        <w:p w:rsidR="00AF1CBF" w:rsidRPr="00AF1CBF" w:rsidRDefault="00164FA5" w:rsidP="00754AE5">
          <w:pPr>
            <w:pStyle w:val="11"/>
          </w:pPr>
          <w:hyperlink w:anchor="_Toc35246661" w:history="1">
            <w:r w:rsidR="00754AE5">
              <w:rPr>
                <w:rStyle w:val="a6"/>
                <w:color w:val="auto"/>
              </w:rPr>
              <w:t>7</w:t>
            </w:r>
            <w:r w:rsidR="00AF1CBF" w:rsidRPr="00AF1CBF">
              <w:rPr>
                <w:rStyle w:val="a6"/>
                <w:color w:val="auto"/>
              </w:rPr>
              <w:t xml:space="preserve">. </w:t>
            </w:r>
            <w:r w:rsidR="00EB07DF">
              <w:rPr>
                <w:rStyle w:val="a6"/>
                <w:color w:val="auto"/>
              </w:rPr>
              <w:t>Итоговая</w:t>
            </w:r>
            <w:r w:rsidR="00D57B75">
              <w:rPr>
                <w:rStyle w:val="a6"/>
                <w:color w:val="auto"/>
              </w:rPr>
              <w:t xml:space="preserve"> и промежуточная а</w:t>
            </w:r>
            <w:r w:rsidR="00EB07DF">
              <w:rPr>
                <w:rStyle w:val="a6"/>
                <w:color w:val="auto"/>
              </w:rPr>
              <w:t>ттестация</w:t>
            </w:r>
            <w:r w:rsidR="00AF1CBF" w:rsidRPr="00AF1CBF">
              <w:rPr>
                <w:webHidden/>
              </w:rPr>
              <w:tab/>
            </w:r>
            <w:r w:rsidR="00AF1CBF" w:rsidRPr="00AF1CBF">
              <w:rPr>
                <w:webHidden/>
              </w:rPr>
              <w:fldChar w:fldCharType="begin"/>
            </w:r>
            <w:r w:rsidR="00AF1CBF" w:rsidRPr="00AF1CBF">
              <w:rPr>
                <w:webHidden/>
              </w:rPr>
              <w:instrText xml:space="preserve"> PAGEREF _Toc35246661 \h </w:instrText>
            </w:r>
            <w:r w:rsidR="00AF1CBF" w:rsidRPr="00AF1CBF">
              <w:rPr>
                <w:webHidden/>
              </w:rPr>
            </w:r>
            <w:r w:rsidR="00AF1CBF" w:rsidRPr="00AF1CBF">
              <w:rPr>
                <w:webHidden/>
              </w:rPr>
              <w:fldChar w:fldCharType="separate"/>
            </w:r>
            <w:r w:rsidR="00651EDE">
              <w:rPr>
                <w:webHidden/>
              </w:rPr>
              <w:t>18</w:t>
            </w:r>
            <w:r w:rsidR="00AF1CBF" w:rsidRPr="00AF1CBF">
              <w:rPr>
                <w:webHidden/>
              </w:rPr>
              <w:fldChar w:fldCharType="end"/>
            </w:r>
          </w:hyperlink>
        </w:p>
        <w:p w:rsidR="00AF1CBF" w:rsidRPr="00AF1CBF" w:rsidRDefault="00164FA5" w:rsidP="00754AE5">
          <w:pPr>
            <w:pStyle w:val="11"/>
          </w:pPr>
          <w:hyperlink w:anchor="_Toc35246662" w:history="1">
            <w:r w:rsidR="00754AE5">
              <w:rPr>
                <w:rStyle w:val="a6"/>
                <w:color w:val="auto"/>
              </w:rPr>
              <w:t>8</w:t>
            </w:r>
            <w:r w:rsidR="00AF1CBF" w:rsidRPr="00AF1CBF">
              <w:rPr>
                <w:rStyle w:val="a6"/>
                <w:color w:val="auto"/>
              </w:rPr>
              <w:t>. Список литературы</w:t>
            </w:r>
            <w:r w:rsidR="00AF1CBF" w:rsidRPr="00AF1CBF">
              <w:rPr>
                <w:webHidden/>
              </w:rPr>
              <w:tab/>
            </w:r>
            <w:r w:rsidR="00651EDE">
              <w:rPr>
                <w:webHidden/>
              </w:rPr>
              <w:t>25</w:t>
            </w:r>
          </w:hyperlink>
        </w:p>
        <w:p w:rsidR="00AF1CBF" w:rsidRDefault="00AF1CBF">
          <w:r w:rsidRPr="00AF1CBF">
            <w:rPr>
              <w:bCs/>
              <w:sz w:val="28"/>
              <w:szCs w:val="28"/>
            </w:rPr>
            <w:fldChar w:fldCharType="end"/>
          </w:r>
        </w:p>
      </w:sdtContent>
    </w:sdt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rPr>
          <w:b/>
          <w:color w:val="FF0000"/>
          <w:sz w:val="28"/>
          <w:szCs w:val="28"/>
        </w:rPr>
      </w:pPr>
      <w:r w:rsidRPr="00207C82">
        <w:rPr>
          <w:b/>
          <w:color w:val="FF0000"/>
          <w:sz w:val="28"/>
          <w:szCs w:val="28"/>
        </w:rPr>
        <w:br w:type="page"/>
      </w:r>
    </w:p>
    <w:p w:rsidR="00BC0E68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35246656"/>
      <w:r w:rsidRPr="00A33FBA">
        <w:rPr>
          <w:rFonts w:ascii="Times New Roman" w:hAnsi="Times New Roman" w:cs="Times New Roman"/>
          <w:b/>
          <w:color w:val="auto"/>
          <w:sz w:val="28"/>
        </w:rPr>
        <w:lastRenderedPageBreak/>
        <w:t>1. Пояснительная записка</w:t>
      </w:r>
      <w:bookmarkEnd w:id="1"/>
    </w:p>
    <w:p w:rsidR="00BC0E68" w:rsidRPr="00207C82" w:rsidRDefault="00BC0E68" w:rsidP="00BC0E68">
      <w:pPr>
        <w:ind w:firstLine="540"/>
        <w:jc w:val="both"/>
        <w:rPr>
          <w:color w:val="FF0000"/>
          <w:sz w:val="28"/>
        </w:rPr>
      </w:pPr>
    </w:p>
    <w:p w:rsidR="009164CE" w:rsidRDefault="00BC0E68" w:rsidP="003278D9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Данный курс носит информационно-прикладной характер. </w:t>
      </w:r>
    </w:p>
    <w:p w:rsidR="003278D9" w:rsidRPr="003278D9" w:rsidRDefault="003278D9" w:rsidP="003278D9">
      <w:pPr>
        <w:shd w:val="clear" w:color="auto" w:fill="FFFFFF"/>
        <w:tabs>
          <w:tab w:val="left" w:pos="567"/>
          <w:tab w:val="left" w:pos="709"/>
        </w:tabs>
        <w:spacing w:after="150" w:line="295" w:lineRule="atLeast"/>
        <w:ind w:firstLine="540"/>
        <w:jc w:val="both"/>
        <w:rPr>
          <w:sz w:val="28"/>
          <w:szCs w:val="27"/>
        </w:rPr>
      </w:pPr>
      <w:r w:rsidRPr="003278D9">
        <w:rPr>
          <w:sz w:val="28"/>
          <w:szCs w:val="27"/>
        </w:rPr>
        <w:t>Цель реализации программы – развитие и формирование у слушателей профессиональных компетенций, необходимых для выполнения нового вида профессиональной деятельности в сфере государственного и муниципального управления.</w:t>
      </w:r>
    </w:p>
    <w:p w:rsidR="00FC771C" w:rsidRPr="00FC771C" w:rsidRDefault="00FC771C" w:rsidP="00364D19">
      <w:pPr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</w:t>
      </w:r>
      <w:r>
        <w:rPr>
          <w:bCs/>
          <w:color w:val="000000"/>
          <w:sz w:val="28"/>
          <w:szCs w:val="28"/>
        </w:rPr>
        <w:t>м программам"</w:t>
      </w:r>
      <w:r w:rsidRPr="00FC771C">
        <w:rPr>
          <w:bCs/>
          <w:color w:val="000000"/>
          <w:sz w:val="28"/>
          <w:szCs w:val="28"/>
        </w:rPr>
        <w:t>,</w:t>
      </w:r>
      <w:r w:rsidR="00364D19">
        <w:rPr>
          <w:bCs/>
          <w:color w:val="000000"/>
          <w:sz w:val="28"/>
          <w:szCs w:val="28"/>
        </w:rPr>
        <w:t xml:space="preserve"> </w:t>
      </w:r>
      <w:r w:rsidR="00364D19" w:rsidRPr="00364D19">
        <w:rPr>
          <w:bCs/>
          <w:color w:val="000000"/>
          <w:sz w:val="28"/>
          <w:szCs w:val="28"/>
        </w:rPr>
        <w:t xml:space="preserve">"ОК 010-2014 (МСКЗ-08). Общероссийский классификатор занятий" (принят и введен в действие Приказом Росстандарта от 12.12.2014 </w:t>
      </w:r>
      <w:r w:rsidR="00364D19">
        <w:rPr>
          <w:bCs/>
          <w:color w:val="000000"/>
          <w:sz w:val="28"/>
          <w:szCs w:val="28"/>
        </w:rPr>
        <w:t>N 2020-ст) (ред. от 18.02.2021)-</w:t>
      </w:r>
      <w:r w:rsidR="00364D19" w:rsidRPr="00364D19">
        <w:rPr>
          <w:bCs/>
          <w:color w:val="000000"/>
          <w:sz w:val="28"/>
          <w:szCs w:val="28"/>
        </w:rPr>
        <w:t>2425 Специалисты органов государственной власти</w:t>
      </w:r>
      <w:r w:rsidR="00364D19">
        <w:rPr>
          <w:bCs/>
          <w:color w:val="000000"/>
          <w:sz w:val="28"/>
          <w:szCs w:val="28"/>
        </w:rPr>
        <w:t>,</w:t>
      </w:r>
      <w:r w:rsidRPr="00FC771C">
        <w:rPr>
          <w:bCs/>
          <w:color w:val="000000"/>
          <w:sz w:val="28"/>
          <w:szCs w:val="28"/>
        </w:rPr>
        <w:t xml:space="preserve"> а также учитывая ФГОС </w:t>
      </w:r>
      <w:r w:rsidRPr="00FC771C">
        <w:rPr>
          <w:color w:val="000000"/>
          <w:sz w:val="28"/>
          <w:szCs w:val="28"/>
          <w:shd w:val="clear" w:color="auto" w:fill="FFFFFF"/>
        </w:rPr>
        <w:t>по специальности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78D9">
        <w:rPr>
          <w:sz w:val="28"/>
          <w:szCs w:val="28"/>
          <w:shd w:val="clear" w:color="auto" w:fill="FFFFFF"/>
        </w:rPr>
        <w:t>(</w:t>
      </w:r>
      <w:r w:rsidR="003278D9" w:rsidRPr="003278D9">
        <w:rPr>
          <w:sz w:val="28"/>
          <w:szCs w:val="28"/>
          <w:shd w:val="clear" w:color="auto" w:fill="FFFFFF"/>
        </w:rPr>
        <w:t>в соответствии с ФГОС ВО бакалавра 38.03.04 Государственное и муниципальное управление</w:t>
      </w:r>
      <w:r w:rsidRPr="003278D9">
        <w:rPr>
          <w:sz w:val="28"/>
          <w:szCs w:val="28"/>
          <w:shd w:val="clear" w:color="auto" w:fill="FFFFFF"/>
        </w:rPr>
        <w:t>).</w:t>
      </w:r>
    </w:p>
    <w:p w:rsidR="00FC771C" w:rsidRPr="00FC771C" w:rsidRDefault="00FC771C" w:rsidP="003278D9">
      <w:pPr>
        <w:autoSpaceDE w:val="0"/>
        <w:autoSpaceDN w:val="0"/>
        <w:ind w:firstLine="540"/>
        <w:jc w:val="left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C771C" w:rsidRPr="00FC771C" w:rsidRDefault="00FC771C" w:rsidP="00FC771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C771C">
        <w:rPr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Категория слушателей</w:t>
      </w:r>
      <w:r w:rsidRPr="00FC771C">
        <w:rPr>
          <w:sz w:val="28"/>
          <w:szCs w:val="28"/>
        </w:rPr>
        <w:t xml:space="preserve">: </w:t>
      </w:r>
    </w:p>
    <w:p w:rsidR="00FC771C" w:rsidRPr="00FC771C" w:rsidRDefault="00FC771C" w:rsidP="00FC771C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FC771C" w:rsidRPr="00FC771C" w:rsidRDefault="00FC771C" w:rsidP="00FC771C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FC771C" w:rsidRPr="00FC771C" w:rsidRDefault="00FC771C" w:rsidP="00FC771C">
      <w:pPr>
        <w:autoSpaceDE w:val="0"/>
        <w:autoSpaceDN w:val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Срок обучения:</w:t>
      </w:r>
      <w:r w:rsidRPr="00FC771C">
        <w:rPr>
          <w:b/>
          <w:sz w:val="28"/>
          <w:szCs w:val="28"/>
        </w:rPr>
        <w:t xml:space="preserve"> </w:t>
      </w:r>
      <w:r w:rsidR="008856B0">
        <w:rPr>
          <w:sz w:val="28"/>
          <w:szCs w:val="28"/>
        </w:rPr>
        <w:t>25</w:t>
      </w:r>
      <w:r w:rsidR="009242A1">
        <w:rPr>
          <w:sz w:val="28"/>
          <w:szCs w:val="28"/>
        </w:rPr>
        <w:t>0 часов</w:t>
      </w:r>
    </w:p>
    <w:p w:rsidR="00364D19" w:rsidRPr="00364D19" w:rsidRDefault="00FC771C" w:rsidP="009242A1">
      <w:pPr>
        <w:ind w:firstLine="567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="009242A1" w:rsidRPr="004C10B5">
        <w:rPr>
          <w:b/>
          <w:sz w:val="28"/>
          <w:szCs w:val="28"/>
        </w:rPr>
        <w:tab/>
      </w:r>
      <w:r w:rsidR="009242A1" w:rsidRPr="00B373E3">
        <w:rPr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 </w:t>
      </w:r>
      <w:r w:rsidR="009242A1" w:rsidRPr="006E45B5">
        <w:rPr>
          <w:sz w:val="28"/>
          <w:szCs w:val="28"/>
        </w:rPr>
        <w:t>Режим занятий – согласно расписанию, соответствующему требованиям санитарно-эпидемиологического нормирования</w:t>
      </w:r>
      <w:r w:rsidR="009242A1">
        <w:rPr>
          <w:sz w:val="28"/>
          <w:szCs w:val="28"/>
        </w:rPr>
        <w:t xml:space="preserve">   </w:t>
      </w:r>
    </w:p>
    <w:p w:rsidR="00FC771C" w:rsidRPr="00FC771C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364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64D19">
        <w:rPr>
          <w:sz w:val="28"/>
          <w:szCs w:val="28"/>
        </w:rPr>
        <w:t>Предусмотрено согласования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Форма обучения</w:t>
      </w:r>
      <w:r w:rsidR="00364D19">
        <w:rPr>
          <w:sz w:val="28"/>
          <w:szCs w:val="28"/>
        </w:rPr>
        <w:t xml:space="preserve"> – очная.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</w:t>
      </w:r>
      <w:r w:rsidR="00754AE5">
        <w:rPr>
          <w:sz w:val="28"/>
          <w:szCs w:val="28"/>
        </w:rPr>
        <w:t xml:space="preserve">Преподавательский состав имеет </w:t>
      </w:r>
      <w:r w:rsidRPr="00FC771C">
        <w:rPr>
          <w:sz w:val="28"/>
          <w:szCs w:val="28"/>
        </w:rPr>
        <w:t xml:space="preserve">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</w:t>
      </w:r>
      <w:r w:rsidRPr="00FC771C">
        <w:rPr>
          <w:sz w:val="28"/>
          <w:szCs w:val="28"/>
        </w:rPr>
        <w:lastRenderedPageBreak/>
        <w:t>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364D19" w:rsidRDefault="00364D19" w:rsidP="00FC771C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364D19">
        <w:rPr>
          <w:b/>
          <w:sz w:val="28"/>
          <w:szCs w:val="28"/>
        </w:rPr>
        <w:t>Основные цели и задачи программы:</w:t>
      </w:r>
    </w:p>
    <w:p w:rsidR="00364D19" w:rsidRPr="00C521C5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21C5">
        <w:rPr>
          <w:sz w:val="28"/>
          <w:szCs w:val="28"/>
        </w:rPr>
        <w:t xml:space="preserve">- овладеть общекультурными компетенциями в области </w:t>
      </w:r>
      <w:r>
        <w:rPr>
          <w:sz w:val="28"/>
          <w:szCs w:val="28"/>
        </w:rPr>
        <w:t>управления</w:t>
      </w:r>
      <w:r w:rsidRPr="00C521C5">
        <w:rPr>
          <w:sz w:val="28"/>
          <w:szCs w:val="28"/>
        </w:rPr>
        <w:t>;</w:t>
      </w:r>
    </w:p>
    <w:p w:rsidR="00364D19" w:rsidRPr="00C521C5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21C5">
        <w:rPr>
          <w:sz w:val="28"/>
          <w:szCs w:val="28"/>
        </w:rPr>
        <w:t>- способствовать развитию культуры теоретического мышления, стремления к поисковой, исследовательской и творческой деятельности при решении поставленных теоретических и практических задач на основе воспитания творческой личности, способной к самоопределению, самоуправлению и самореализации;</w:t>
      </w:r>
    </w:p>
    <w:p w:rsid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21C5">
        <w:rPr>
          <w:sz w:val="28"/>
          <w:szCs w:val="28"/>
        </w:rPr>
        <w:t>- сформировать умения и навыки применения</w:t>
      </w:r>
      <w:r>
        <w:rPr>
          <w:sz w:val="28"/>
          <w:szCs w:val="28"/>
        </w:rPr>
        <w:t xml:space="preserve"> следующих обязанностей</w:t>
      </w:r>
      <w:r w:rsidRPr="00C521C5">
        <w:rPr>
          <w:sz w:val="28"/>
          <w:szCs w:val="28"/>
        </w:rPr>
        <w:t xml:space="preserve">: </w:t>
      </w:r>
    </w:p>
    <w:p w:rsidR="00364D19" w:rsidRP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подготовка информационных записок и докладов государственных, региональных или местных органов власти и законодателей по вопросам проводимой политики;</w:t>
      </w:r>
    </w:p>
    <w:p w:rsidR="00364D19" w:rsidRP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консультирование по подготовке государственного бюджета, законов и правил, включая поправки;</w:t>
      </w:r>
    </w:p>
    <w:p w:rsidR="00364D19" w:rsidRP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разработка рекомендаций по порядку исполнения подведомственными организациями принятых программ и мероприятий;</w:t>
      </w:r>
    </w:p>
    <w:p w:rsidR="00364D19" w:rsidRP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проведение анализа результатов и оценка эффективности осуществления государственной политики и планов мероприятий по ее реализации;</w:t>
      </w:r>
    </w:p>
    <w:p w:rsidR="00364D19" w:rsidRP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контроль за реализацией мер, установленных законодательными и нормативными правовыми актами, своевременностью и полнотой их осуществления, за целевым и эффективным использованием ресурсов;</w:t>
      </w:r>
    </w:p>
    <w:p w:rsidR="00364D19" w:rsidRP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разработка проектов нормативных правовых актов и решений, издаваемых органами государственной власти;</w:t>
      </w:r>
    </w:p>
    <w:p w:rsidR="00364D19" w:rsidRDefault="00364D19" w:rsidP="0036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- осуществление межведомственного взаимодействия и согласования документов, подготовка ответов на запросы и письма.</w:t>
      </w:r>
    </w:p>
    <w:p w:rsidR="00364D19" w:rsidRPr="00364D19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обусловлена тем, что </w:t>
      </w:r>
      <w:r>
        <w:rPr>
          <w:sz w:val="28"/>
          <w:szCs w:val="28"/>
        </w:rPr>
        <w:t>у</w:t>
      </w:r>
      <w:r w:rsidRPr="00364D19">
        <w:rPr>
          <w:sz w:val="28"/>
          <w:szCs w:val="28"/>
        </w:rPr>
        <w:t>правление необходимо на любом уровне: предприятия, банка, учебного заведения, больницы, государства, города и т.д.</w:t>
      </w:r>
    </w:p>
    <w:p w:rsidR="00364D19" w:rsidRPr="00364D19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364D19" w:rsidRPr="00364D19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Соответственно этому может быть производственный, финансовый, социальный, государственный, мун</w:t>
      </w:r>
      <w:r>
        <w:rPr>
          <w:sz w:val="28"/>
          <w:szCs w:val="28"/>
        </w:rPr>
        <w:t>иципальный и другой менеджмент.</w:t>
      </w:r>
    </w:p>
    <w:p w:rsidR="00364D19" w:rsidRPr="00364D19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64D19">
        <w:rPr>
          <w:sz w:val="28"/>
          <w:szCs w:val="28"/>
        </w:rPr>
        <w:t>Давно известно, что негодный управленец может в короткие сроки привести предприятие к банкротству, а талантливый менеджер – к успеху. То же относится и к городу. Управлять современным городом ничуть не легче, чем самым кру</w:t>
      </w:r>
      <w:r>
        <w:rPr>
          <w:sz w:val="28"/>
          <w:szCs w:val="28"/>
        </w:rPr>
        <w:t>пным промышленным предприятием.</w:t>
      </w:r>
    </w:p>
    <w:p w:rsidR="00364D19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64D19">
        <w:rPr>
          <w:sz w:val="28"/>
          <w:szCs w:val="28"/>
        </w:rPr>
        <w:t xml:space="preserve">К современному </w:t>
      </w:r>
      <w:r>
        <w:rPr>
          <w:sz w:val="28"/>
          <w:szCs w:val="28"/>
        </w:rPr>
        <w:t>управленцу</w:t>
      </w:r>
      <w:r w:rsidRPr="00364D19">
        <w:rPr>
          <w:sz w:val="28"/>
          <w:szCs w:val="28"/>
        </w:rPr>
        <w:t xml:space="preserve"> предъявляются исключительно высокие требования. Он должен разбираться в вопросах экономики, политики, финансов, права, человеческой психологии, уметь работать в коллективе, ясно и логично излагать и защищать свои мысли, хорошо знать конкретную сферу своей профессиональной деятельности, быть всесторонне развитым, </w:t>
      </w:r>
      <w:r w:rsidRPr="00364D19">
        <w:rPr>
          <w:sz w:val="28"/>
          <w:szCs w:val="28"/>
        </w:rPr>
        <w:lastRenderedPageBreak/>
        <w:t>цивилизованным, культурным человеком. Для городского (муниципального) менеджера особое значение имеет работа с людьми, с населением. Ведь городская власть существует для блага людей и может эффективно функционировать только опираясь на поддержку населения. Задача будущих менеджеров - быть на высоте современных требований</w:t>
      </w:r>
      <w:r>
        <w:rPr>
          <w:sz w:val="28"/>
          <w:szCs w:val="28"/>
        </w:rPr>
        <w:t>, чему и отвечает данная образовательная программа.</w:t>
      </w:r>
    </w:p>
    <w:p w:rsidR="00364D19" w:rsidRPr="00364D19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Содержание программы</w:t>
      </w:r>
      <w:r w:rsidRPr="00FC771C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364D19" w:rsidRPr="00C521C5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521C5">
        <w:rPr>
          <w:sz w:val="28"/>
          <w:szCs w:val="28"/>
        </w:rPr>
        <w:t>*Тематические планы</w:t>
      </w:r>
      <w:r w:rsidR="009242A1">
        <w:rPr>
          <w:sz w:val="28"/>
          <w:szCs w:val="28"/>
        </w:rPr>
        <w:t xml:space="preserve"> рабочих</w:t>
      </w:r>
      <w:r w:rsidRPr="00C521C5">
        <w:rPr>
          <w:sz w:val="28"/>
          <w:szCs w:val="28"/>
        </w:rPr>
        <w:t xml:space="preserve"> программ являются примерными и право конкретного распределения часов на теоретические и практические занятия по темам в пределах общего объёма часов, отведённых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364D19" w:rsidRPr="00FC771C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521C5">
        <w:rPr>
          <w:sz w:val="28"/>
          <w:szCs w:val="28"/>
        </w:rPr>
        <w:t>Программа включает в себя лекции, практические занятия, тренинги, выездные тематические занятия, творческие отчеты, выполнение самостоятельной работы.</w:t>
      </w:r>
    </w:p>
    <w:p w:rsidR="00364D19" w:rsidRPr="00C521C5" w:rsidRDefault="00364D19" w:rsidP="00364D1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521C5">
        <w:rPr>
          <w:b/>
          <w:sz w:val="28"/>
          <w:szCs w:val="28"/>
        </w:rPr>
        <w:t xml:space="preserve">Промежуточный контроль </w:t>
      </w:r>
      <w:r w:rsidRPr="00C521C5">
        <w:rPr>
          <w:sz w:val="28"/>
          <w:szCs w:val="28"/>
        </w:rPr>
        <w:t xml:space="preserve">знаний полученных обучающимися посредством самостоятельного обучения (освоения части образовательной программы) 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364D19" w:rsidRDefault="00364D19" w:rsidP="00364D19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C521C5">
        <w:rPr>
          <w:b/>
          <w:sz w:val="28"/>
          <w:szCs w:val="28"/>
        </w:rPr>
        <w:t>Форм</w:t>
      </w:r>
      <w:r w:rsidR="009F0280">
        <w:rPr>
          <w:b/>
          <w:sz w:val="28"/>
          <w:szCs w:val="28"/>
        </w:rPr>
        <w:t>ой</w:t>
      </w:r>
      <w:r w:rsidRPr="00C521C5">
        <w:rPr>
          <w:b/>
          <w:sz w:val="28"/>
          <w:szCs w:val="28"/>
        </w:rPr>
        <w:t xml:space="preserve"> итоговой аттестации по Программе </w:t>
      </w:r>
      <w:r w:rsidRPr="00C521C5">
        <w:rPr>
          <w:sz w:val="28"/>
          <w:szCs w:val="28"/>
        </w:rPr>
        <w:t xml:space="preserve">является защита </w:t>
      </w:r>
      <w:r w:rsidR="009F0280">
        <w:rPr>
          <w:sz w:val="28"/>
          <w:szCs w:val="28"/>
        </w:rPr>
        <w:t>итоговой аттестационной (проектной</w:t>
      </w:r>
      <w:r w:rsidRPr="00C521C5">
        <w:rPr>
          <w:sz w:val="28"/>
          <w:szCs w:val="28"/>
        </w:rPr>
        <w:t>) работ</w:t>
      </w:r>
      <w:r w:rsidR="009F0280">
        <w:rPr>
          <w:sz w:val="28"/>
          <w:szCs w:val="28"/>
        </w:rPr>
        <w:t>ы</w:t>
      </w:r>
      <w:r w:rsidRPr="00C521C5">
        <w:rPr>
          <w:sz w:val="28"/>
          <w:szCs w:val="28"/>
        </w:rPr>
        <w:t xml:space="preserve">. </w:t>
      </w:r>
    </w:p>
    <w:p w:rsidR="00364D19" w:rsidRPr="00C65BB4" w:rsidRDefault="00364D19" w:rsidP="00364D19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Оценочными материалами</w:t>
      </w:r>
      <w:r w:rsidRPr="00C65BB4">
        <w:rPr>
          <w:b/>
          <w:sz w:val="28"/>
          <w:szCs w:val="28"/>
        </w:rPr>
        <w:t xml:space="preserve"> </w:t>
      </w:r>
      <w:r w:rsidRPr="00C65BB4">
        <w:rPr>
          <w:sz w:val="28"/>
          <w:szCs w:val="28"/>
        </w:rPr>
        <w:t>по Программе явля</w:t>
      </w:r>
      <w:r>
        <w:rPr>
          <w:sz w:val="28"/>
          <w:szCs w:val="28"/>
        </w:rPr>
        <w:t>е</w:t>
      </w:r>
      <w:r w:rsidRPr="00C65BB4">
        <w:rPr>
          <w:sz w:val="28"/>
          <w:szCs w:val="28"/>
        </w:rPr>
        <w:t xml:space="preserve">тся </w:t>
      </w:r>
      <w:r>
        <w:rPr>
          <w:sz w:val="28"/>
          <w:szCs w:val="28"/>
        </w:rPr>
        <w:t>итоговая оценка</w:t>
      </w:r>
      <w:r w:rsidRPr="00D307A9">
        <w:t xml:space="preserve"> </w:t>
      </w:r>
      <w:r w:rsidRPr="00D307A9">
        <w:rPr>
          <w:sz w:val="28"/>
          <w:szCs w:val="28"/>
        </w:rPr>
        <w:t xml:space="preserve">по результатам </w:t>
      </w:r>
      <w:r w:rsidR="009F0280">
        <w:rPr>
          <w:sz w:val="28"/>
          <w:szCs w:val="28"/>
        </w:rPr>
        <w:t>защиты</w:t>
      </w:r>
      <w:r w:rsidR="00B26977">
        <w:rPr>
          <w:sz w:val="28"/>
          <w:szCs w:val="28"/>
        </w:rPr>
        <w:t xml:space="preserve"> проектной работы</w:t>
      </w:r>
      <w:r w:rsidR="009F0280">
        <w:rPr>
          <w:sz w:val="28"/>
          <w:szCs w:val="28"/>
        </w:rPr>
        <w:t xml:space="preserve">, состоящая из </w:t>
      </w:r>
      <w:r w:rsidRPr="00D307A9">
        <w:rPr>
          <w:sz w:val="28"/>
          <w:szCs w:val="28"/>
        </w:rPr>
        <w:t>оценк</w:t>
      </w:r>
      <w:r w:rsidR="009F0280">
        <w:rPr>
          <w:sz w:val="28"/>
          <w:szCs w:val="28"/>
        </w:rPr>
        <w:t>и</w:t>
      </w:r>
      <w:r w:rsidRPr="00D307A9">
        <w:rPr>
          <w:sz w:val="28"/>
          <w:szCs w:val="28"/>
        </w:rPr>
        <w:t xml:space="preserve"> теоретической ч</w:t>
      </w:r>
      <w:r w:rsidR="009F0280">
        <w:rPr>
          <w:sz w:val="28"/>
          <w:szCs w:val="28"/>
        </w:rPr>
        <w:t>асти и практической части</w:t>
      </w:r>
      <w:r w:rsidRPr="00C65BB4">
        <w:rPr>
          <w:sz w:val="28"/>
          <w:szCs w:val="28"/>
        </w:rPr>
        <w:t>.</w:t>
      </w:r>
    </w:p>
    <w:p w:rsidR="00364D19" w:rsidRPr="00C65BB4" w:rsidRDefault="00364D19" w:rsidP="00364D19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Методическими материалами</w:t>
      </w:r>
      <w:r w:rsidRPr="00C65BB4">
        <w:rPr>
          <w:sz w:val="28"/>
          <w:szCs w:val="28"/>
        </w:rPr>
        <w:t xml:space="preserve"> к Программе являются Учебники, Инструкции</w:t>
      </w:r>
      <w:r w:rsidR="00B26977">
        <w:rPr>
          <w:sz w:val="28"/>
          <w:szCs w:val="28"/>
        </w:rPr>
        <w:t xml:space="preserve">, </w:t>
      </w:r>
      <w:r w:rsidRPr="00C65BB4">
        <w:rPr>
          <w:sz w:val="28"/>
          <w:szCs w:val="28"/>
        </w:rPr>
        <w:t xml:space="preserve"> которые изучаются при освоении Программы.</w:t>
      </w:r>
    </w:p>
    <w:p w:rsidR="00364D19" w:rsidRPr="00C65BB4" w:rsidRDefault="00364D19" w:rsidP="00364D19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Формы и методы проведения учебных занятий:</w:t>
      </w:r>
    </w:p>
    <w:p w:rsidR="00364D19" w:rsidRPr="00C65BB4" w:rsidRDefault="00364D19" w:rsidP="00364D1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1. </w:t>
      </w:r>
      <w:r w:rsidR="00B26977">
        <w:rPr>
          <w:sz w:val="28"/>
          <w:szCs w:val="28"/>
        </w:rPr>
        <w:t xml:space="preserve">  </w:t>
      </w:r>
      <w:r w:rsidRPr="00C65BB4">
        <w:rPr>
          <w:sz w:val="28"/>
          <w:szCs w:val="28"/>
        </w:rPr>
        <w:t>Лекции с использованием наглядного материала.</w:t>
      </w:r>
    </w:p>
    <w:p w:rsidR="00364D19" w:rsidRPr="00536949" w:rsidRDefault="00364D19" w:rsidP="00364D1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2</w:t>
      </w:r>
      <w:r w:rsidRPr="00536949">
        <w:rPr>
          <w:sz w:val="28"/>
          <w:szCs w:val="28"/>
        </w:rPr>
        <w:t>. Практические занятия: работа</w:t>
      </w:r>
      <w:r>
        <w:rPr>
          <w:sz w:val="28"/>
          <w:szCs w:val="28"/>
        </w:rPr>
        <w:t xml:space="preserve"> на медиа-платформах</w:t>
      </w:r>
      <w:r w:rsidRPr="00536949">
        <w:rPr>
          <w:sz w:val="28"/>
          <w:szCs w:val="28"/>
        </w:rPr>
        <w:t>, методом проектной</w:t>
      </w:r>
      <w:r>
        <w:rPr>
          <w:sz w:val="28"/>
          <w:szCs w:val="28"/>
        </w:rPr>
        <w:t xml:space="preserve"> </w:t>
      </w:r>
      <w:r w:rsidRPr="00536949">
        <w:rPr>
          <w:sz w:val="28"/>
          <w:szCs w:val="28"/>
        </w:rPr>
        <w:t>технологии, просмотр видеоматериалов.</w:t>
      </w:r>
    </w:p>
    <w:p w:rsidR="00364D19" w:rsidRPr="00FC771C" w:rsidRDefault="00364D19" w:rsidP="00364D19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Мотивация слушателей базируется на актуальности содержания курса.</w:t>
      </w:r>
    </w:p>
    <w:p w:rsidR="00364D19" w:rsidRPr="00FC771C" w:rsidRDefault="00364D19" w:rsidP="00364D19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</w:t>
      </w:r>
    </w:p>
    <w:p w:rsidR="00364D19" w:rsidRDefault="00364D19" w:rsidP="00364D19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Pr="00FC771C">
        <w:rPr>
          <w:bCs/>
          <w:sz w:val="28"/>
          <w:szCs w:val="28"/>
        </w:rPr>
        <w:t xml:space="preserve">деятельностной </w:t>
      </w:r>
      <w:r w:rsidRPr="00FC771C">
        <w:rPr>
          <w:sz w:val="28"/>
          <w:szCs w:val="28"/>
        </w:rPr>
        <w:t xml:space="preserve">форме. </w:t>
      </w:r>
    </w:p>
    <w:p w:rsidR="00B26977" w:rsidRPr="00767C20" w:rsidRDefault="00BC0E68" w:rsidP="00767C20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Обучение по </w:t>
      </w:r>
      <w:r w:rsidR="003278D9">
        <w:rPr>
          <w:sz w:val="28"/>
          <w:szCs w:val="28"/>
        </w:rPr>
        <w:t>курсу «Государственное и муниципальное управление</w:t>
      </w:r>
      <w:r w:rsidRPr="00FC771C">
        <w:rPr>
          <w:sz w:val="28"/>
          <w:szCs w:val="28"/>
        </w:rPr>
        <w:t>» позволяет слушателям приобрести знания и умения, необходимые для успешной работы</w:t>
      </w:r>
      <w:r w:rsidR="003278D9">
        <w:rPr>
          <w:sz w:val="28"/>
          <w:szCs w:val="28"/>
        </w:rPr>
        <w:t xml:space="preserve"> с получением диплома установленного образца для ведения  профессиональной деятельности</w:t>
      </w:r>
      <w:bookmarkStart w:id="2" w:name="_Toc35246657"/>
      <w:r w:rsidR="00767C20">
        <w:rPr>
          <w:sz w:val="28"/>
          <w:szCs w:val="28"/>
        </w:rPr>
        <w:t>.</w:t>
      </w:r>
    </w:p>
    <w:p w:rsidR="00B26977" w:rsidRDefault="00B26977" w:rsidP="009242A1"/>
    <w:p w:rsidR="00B26977" w:rsidRDefault="00B26977" w:rsidP="009242A1"/>
    <w:p w:rsidR="00B26977" w:rsidRDefault="00B26977" w:rsidP="009242A1"/>
    <w:p w:rsidR="00B26977" w:rsidRDefault="00B26977" w:rsidP="009242A1"/>
    <w:p w:rsidR="009242A1" w:rsidRPr="009242A1" w:rsidRDefault="009242A1" w:rsidP="009242A1"/>
    <w:p w:rsidR="009164CE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3FB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bookmarkEnd w:id="2"/>
      <w:r w:rsidR="00672B74">
        <w:rPr>
          <w:rFonts w:ascii="Times New Roman" w:hAnsi="Times New Roman" w:cs="Times New Roman"/>
          <w:b/>
          <w:color w:val="auto"/>
          <w:sz w:val="28"/>
          <w:szCs w:val="28"/>
        </w:rPr>
        <w:t>результатам освоения программы</w:t>
      </w:r>
    </w:p>
    <w:p w:rsidR="009242A1" w:rsidRPr="009242A1" w:rsidRDefault="009242A1" w:rsidP="009242A1"/>
    <w:p w:rsidR="009242A1" w:rsidRPr="004C10B5" w:rsidRDefault="009242A1" w:rsidP="009242A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firstLine="709"/>
        <w:jc w:val="both"/>
        <w:rPr>
          <w:sz w:val="28"/>
          <w:szCs w:val="28"/>
        </w:rPr>
      </w:pPr>
      <w:r w:rsidRPr="004C10B5">
        <w:rPr>
          <w:b/>
          <w:sz w:val="28"/>
          <w:szCs w:val="28"/>
          <w:u w:val="single"/>
        </w:rPr>
        <w:t>Категория слушателей</w:t>
      </w:r>
      <w:r w:rsidRPr="004C10B5">
        <w:rPr>
          <w:sz w:val="28"/>
          <w:szCs w:val="28"/>
        </w:rPr>
        <w:t xml:space="preserve">: </w:t>
      </w:r>
    </w:p>
    <w:p w:rsidR="009242A1" w:rsidRPr="004C10B5" w:rsidRDefault="009242A1" w:rsidP="009242A1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4C10B5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9164CE" w:rsidRDefault="009242A1" w:rsidP="009242A1">
      <w:pPr>
        <w:ind w:firstLine="540"/>
        <w:jc w:val="both"/>
        <w:rPr>
          <w:sz w:val="28"/>
        </w:rPr>
      </w:pPr>
      <w:r w:rsidRPr="004C10B5">
        <w:rPr>
          <w:sz w:val="28"/>
          <w:szCs w:val="28"/>
        </w:rPr>
        <w:t>лица, получающие среднее профессиональное и (или) высшее образование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>
        <w:rPr>
          <w:sz w:val="28"/>
        </w:rPr>
        <w:t>В результате освоения программы</w:t>
      </w:r>
      <w:r w:rsidRPr="003278D9">
        <w:rPr>
          <w:sz w:val="28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 xml:space="preserve"> Выпускник, </w:t>
      </w:r>
      <w:r>
        <w:rPr>
          <w:sz w:val="28"/>
        </w:rPr>
        <w:t>освоивший программу</w:t>
      </w:r>
      <w:r w:rsidRPr="003278D9">
        <w:rPr>
          <w:sz w:val="28"/>
        </w:rPr>
        <w:t>, должен обладать следующими общекультурными компетенциями: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основы экономических знаний в различных сферах деятельности (ОК-3);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основы правовых знаний в различных сферах деятельности (ОК-4);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к самоорганизации и самообразованию (ОК-7);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приемы первой помощи, методы защиты в условиях чрезвычайных ситуаций (ОК-9).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>
        <w:rPr>
          <w:sz w:val="28"/>
        </w:rPr>
        <w:t xml:space="preserve">Выпускник </w:t>
      </w:r>
      <w:r w:rsidRPr="003278D9">
        <w:rPr>
          <w:sz w:val="28"/>
        </w:rPr>
        <w:t>должен обладать следующими общепрофессиональными компетенциями: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lastRenderedPageBreak/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(ОПК-5);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>
        <w:rPr>
          <w:sz w:val="28"/>
        </w:rPr>
        <w:t xml:space="preserve">Выпускник </w:t>
      </w:r>
      <w:r w:rsidRPr="003278D9">
        <w:rPr>
          <w:sz w:val="28"/>
        </w:rPr>
        <w:t>должен обладать профессиональными компетенциями, соответствующими виду (видам)</w:t>
      </w:r>
      <w:r>
        <w:rPr>
          <w:sz w:val="28"/>
        </w:rPr>
        <w:t xml:space="preserve"> профессиональной деятельности: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организационно-управленческая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 (ПК-3);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проводить оценку инвестиционных проектов при различных условиях инвестирования и финансирования (ПК-4);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информационно-методическая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</w:t>
      </w:r>
      <w:r w:rsidRPr="003278D9">
        <w:rPr>
          <w:sz w:val="28"/>
        </w:rPr>
        <w:lastRenderedPageBreak/>
        <w:t>политических партиях, общественно-политических, коммерческих и некоммерческих организациях (ПК-5);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(ПК-6);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(ПК-7);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коммуникативная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осуществлять межличностные, групповые и организационные коммуникации (ПК-9);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к взаимодействиям в ходе служебной деятельности в соответствии с этическими требованиями к служебному поведению (ПК-10);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проектная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(ПК-13);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(ПК-14);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вспомогательно-технологическая (исполнительская):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(ПК-15);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lastRenderedPageBreak/>
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(ПК-16);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(ПК-17);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организационно-регулирующая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принимать участие в проектировании организационных действий, умением эффективно исполнять служебные (трудовые) обязанности (ПК-18);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эффективно участвовать в групповой работе на основе знания процессов групповой динамики и принципов формирования команды (ПК-19);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свободно ориентироваться в правовой системе России и правильно применять нормы права (ПК-20);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(ПК-21);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оценивать соотношение планируемого результата и затрачиваемых ресурсов (ПК-22);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исполнительно-распорядительная: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(ПК-23);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технологиями, приемами, обеспечивающими оказание государственных и муниципальных услуг физическим и юридическим лицам (ПК-24);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организовывать контроль исполнения, проводить оценку качества управленческих решений и осуществление административных процессов (ПК-25);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сбора, обработки информации и участия в информатизации деятельности соответствующих органов власти и организаций (ПК-26);</w:t>
      </w:r>
    </w:p>
    <w:p w:rsidR="0020400F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участвовать в разработке и реализации проектов в области государственного и муниципального управления (ПК-27).</w:t>
      </w:r>
    </w:p>
    <w:p w:rsidR="0020400F" w:rsidRDefault="0020400F" w:rsidP="0020400F">
      <w:pPr>
        <w:jc w:val="both"/>
        <w:rPr>
          <w:sz w:val="28"/>
        </w:rPr>
      </w:pPr>
    </w:p>
    <w:p w:rsidR="0020400F" w:rsidRPr="00C64671" w:rsidRDefault="0020400F" w:rsidP="00BC0E68">
      <w:pPr>
        <w:ind w:firstLine="540"/>
        <w:jc w:val="both"/>
        <w:rPr>
          <w:sz w:val="28"/>
        </w:rPr>
      </w:pPr>
    </w:p>
    <w:p w:rsidR="00A33FBA" w:rsidRDefault="00A33FBA" w:rsidP="00B26977">
      <w:pPr>
        <w:jc w:val="both"/>
        <w:rPr>
          <w:sz w:val="28"/>
        </w:rPr>
      </w:pPr>
    </w:p>
    <w:p w:rsidR="00767C20" w:rsidRDefault="00767C20" w:rsidP="00B26977">
      <w:pPr>
        <w:jc w:val="both"/>
        <w:rPr>
          <w:sz w:val="28"/>
        </w:rPr>
      </w:pPr>
    </w:p>
    <w:p w:rsidR="00767C20" w:rsidRPr="00C64671" w:rsidRDefault="00767C20" w:rsidP="00B26977">
      <w:pPr>
        <w:jc w:val="both"/>
        <w:rPr>
          <w:sz w:val="28"/>
        </w:rPr>
      </w:pPr>
    </w:p>
    <w:p w:rsidR="00BC0E68" w:rsidRDefault="00A33FBA" w:rsidP="00672B7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524665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F02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3"/>
      <w:r w:rsidR="005F0B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Учебный </w:t>
      </w:r>
      <w:r w:rsidR="00872754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5F0B00" w:rsidRPr="005F0B00" w:rsidRDefault="005F0B00" w:rsidP="005F0B00">
      <w:pPr>
        <w:jc w:val="left"/>
      </w:pPr>
    </w:p>
    <w:p w:rsidR="005F0B00" w:rsidRPr="005F0B00" w:rsidRDefault="005F0B00" w:rsidP="005F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F0B00">
        <w:rPr>
          <w:sz w:val="28"/>
          <w:szCs w:val="28"/>
        </w:rPr>
        <w:t>Начало: по мере формирования групп</w:t>
      </w:r>
    </w:p>
    <w:p w:rsidR="005F0B00" w:rsidRPr="005F0B00" w:rsidRDefault="005F0B00" w:rsidP="005F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F0B00">
        <w:rPr>
          <w:sz w:val="28"/>
          <w:szCs w:val="28"/>
        </w:rPr>
        <w:t>Отчисление: по мере освоения программы</w:t>
      </w:r>
    </w:p>
    <w:p w:rsidR="005F0B00" w:rsidRPr="005F0B00" w:rsidRDefault="005F0B00" w:rsidP="005F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F0B00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5F0B00" w:rsidRPr="005F0B00" w:rsidRDefault="005F0B00" w:rsidP="005F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F0B00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E60CBB" w:rsidRDefault="00E60CBB" w:rsidP="00BC0E68">
      <w:pPr>
        <w:jc w:val="center"/>
        <w:rPr>
          <w:b/>
          <w:sz w:val="28"/>
          <w:szCs w:val="28"/>
        </w:rPr>
      </w:pPr>
    </w:p>
    <w:tbl>
      <w:tblPr>
        <w:tblW w:w="10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31"/>
        <w:gridCol w:w="2694"/>
        <w:gridCol w:w="888"/>
        <w:gridCol w:w="1164"/>
        <w:gridCol w:w="1104"/>
        <w:gridCol w:w="1275"/>
      </w:tblGrid>
      <w:tr w:rsidR="00872754" w:rsidRPr="001310F2" w:rsidTr="00872754">
        <w:trPr>
          <w:cantSplit/>
          <w:trHeight w:val="11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Тематическое содержание разделов и дисциплин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872754" w:rsidRPr="001310F2" w:rsidTr="00872754">
        <w:trPr>
          <w:cantSplit/>
          <w:trHeight w:val="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754" w:rsidRPr="001310F2" w:rsidTr="00872754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hd w:val="clear" w:color="auto" w:fill="FFFFFF"/>
              </w:rPr>
              <w:t>Основы государственного и муниципального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872754" w:rsidRDefault="00872754" w:rsidP="00872754">
            <w:pPr>
              <w:jc w:val="left"/>
              <w:rPr>
                <w:sz w:val="18"/>
                <w:szCs w:val="18"/>
              </w:rPr>
            </w:pPr>
            <w:r w:rsidRPr="00872754">
              <w:rPr>
                <w:sz w:val="18"/>
                <w:szCs w:val="18"/>
              </w:rPr>
              <w:t>1.1Основы государственного и муниципального управления</w:t>
            </w:r>
          </w:p>
          <w:p w:rsidR="00872754" w:rsidRPr="00872754" w:rsidRDefault="00872754" w:rsidP="00872754">
            <w:pPr>
              <w:jc w:val="left"/>
              <w:rPr>
                <w:sz w:val="18"/>
                <w:szCs w:val="18"/>
              </w:rPr>
            </w:pPr>
            <w:r w:rsidRPr="00872754">
              <w:rPr>
                <w:sz w:val="18"/>
                <w:szCs w:val="18"/>
              </w:rPr>
              <w:t>1.2Государственная и муниципальная служба</w:t>
            </w:r>
          </w:p>
          <w:p w:rsidR="00872754" w:rsidRPr="00872754" w:rsidRDefault="00872754" w:rsidP="00872754">
            <w:pPr>
              <w:jc w:val="left"/>
              <w:rPr>
                <w:sz w:val="18"/>
                <w:szCs w:val="18"/>
              </w:rPr>
            </w:pPr>
            <w:r w:rsidRPr="00872754">
              <w:rPr>
                <w:sz w:val="18"/>
                <w:szCs w:val="18"/>
              </w:rPr>
              <w:t>1.3Этика государственной и муниципальной службы</w:t>
            </w:r>
          </w:p>
          <w:p w:rsidR="00872754" w:rsidRDefault="00872754" w:rsidP="00872754">
            <w:pPr>
              <w:jc w:val="left"/>
              <w:rPr>
                <w:b/>
                <w:sz w:val="28"/>
                <w:szCs w:val="28"/>
              </w:rPr>
            </w:pPr>
            <w:r w:rsidRPr="00872754">
              <w:rPr>
                <w:sz w:val="18"/>
                <w:szCs w:val="18"/>
              </w:rPr>
              <w:t>1.4История государственного управления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AF72AC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672B74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2754" w:rsidRPr="001310F2" w:rsidTr="00872754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hd w:val="clear" w:color="auto" w:fill="FFFFFF"/>
              </w:rPr>
            </w:pPr>
            <w:r w:rsidRPr="00112068">
              <w:rPr>
                <w:sz w:val="24"/>
                <w:shd w:val="clear" w:color="auto" w:fill="FFFFFF"/>
              </w:rPr>
              <w:t>Правовое регулирование государственного и муниципального управления.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0" w:rsidRPr="00767C20" w:rsidRDefault="00767C20" w:rsidP="00767C20">
            <w:pPr>
              <w:jc w:val="center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2.1Административное право (основы)</w:t>
            </w:r>
          </w:p>
          <w:p w:rsidR="00767C20" w:rsidRPr="00767C20" w:rsidRDefault="00767C20" w:rsidP="00767C20">
            <w:pPr>
              <w:jc w:val="center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2.2Гражданское право (основы)</w:t>
            </w:r>
          </w:p>
          <w:p w:rsidR="00872754" w:rsidRDefault="00767C20" w:rsidP="00767C20">
            <w:pPr>
              <w:jc w:val="center"/>
              <w:rPr>
                <w:b/>
                <w:sz w:val="28"/>
                <w:szCs w:val="28"/>
              </w:rPr>
            </w:pPr>
            <w:r w:rsidRPr="00767C20">
              <w:rPr>
                <w:sz w:val="18"/>
                <w:szCs w:val="18"/>
              </w:rPr>
              <w:t>2.3Конституционное право (основы)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2754" w:rsidRPr="001310F2" w:rsidTr="00872754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hd w:val="clear" w:color="auto" w:fill="FFFFFF"/>
              </w:rPr>
            </w:pPr>
            <w:r w:rsidRPr="00112068">
              <w:rPr>
                <w:sz w:val="24"/>
                <w:shd w:val="clear" w:color="auto" w:fill="FFFFFF"/>
              </w:rPr>
              <w:t>Управление персоналом. Основы управленческой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b/>
                <w:sz w:val="18"/>
                <w:szCs w:val="18"/>
              </w:rPr>
              <w:t>3</w:t>
            </w:r>
            <w:r w:rsidRPr="00767C20">
              <w:rPr>
                <w:sz w:val="18"/>
                <w:szCs w:val="18"/>
              </w:rPr>
              <w:t>.1Информационные технологии в управлении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3.2Психофизиология профессиональной деятельности государственных служащих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3.3Статистика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3.4Управление человеческими ресурсами</w:t>
            </w:r>
          </w:p>
          <w:p w:rsidR="00872754" w:rsidRPr="00767C20" w:rsidRDefault="00767C20" w:rsidP="00767C20">
            <w:pPr>
              <w:jc w:val="left"/>
              <w:rPr>
                <w:b/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3.5Основы теории и практики кадровой политики в органах власти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AF72AC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2754" w:rsidRPr="001310F2" w:rsidTr="00872754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Основы менеджмента в кадровом делопроизводстве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4.1Принятие и исполнение государственных решений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4.2Методы принятия управленческих решений</w:t>
            </w:r>
          </w:p>
          <w:p w:rsidR="00872754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4.3Управление конфликтами в системе государ</w:t>
            </w:r>
            <w:r>
              <w:rPr>
                <w:sz w:val="18"/>
                <w:szCs w:val="18"/>
              </w:rPr>
              <w:t>ственной и муниципальной службы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AF72AC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F64259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2754" w:rsidRPr="001310F2" w:rsidTr="00872754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Экономические аспекты профессиональной деятельности. Региональное управление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5.1Экономическая безопасность территорий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5.2Экономика государственного и муниципального сектора</w:t>
            </w:r>
          </w:p>
          <w:p w:rsidR="00872754" w:rsidRDefault="00767C20" w:rsidP="00767C20">
            <w:pPr>
              <w:jc w:val="left"/>
              <w:rPr>
                <w:b/>
                <w:sz w:val="28"/>
                <w:szCs w:val="28"/>
              </w:rPr>
            </w:pPr>
            <w:r w:rsidRPr="00767C20">
              <w:rPr>
                <w:sz w:val="18"/>
                <w:szCs w:val="18"/>
              </w:rPr>
              <w:t>5.3Региональное управление и территориальное планирование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AF72AC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F64259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2754" w:rsidRPr="001310F2" w:rsidTr="00872754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 xml:space="preserve">Реклама и связи с общественностью в системе государственного управления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6.1Связи с общественностью в органах власти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6.2Управление государственными программами и проектами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6.3Социальный маркетинг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6.4Национальные и региональные особенности государственной службы</w:t>
            </w:r>
          </w:p>
          <w:p w:rsidR="00767C20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6.5Информационно-аналитическая работа в органах власти</w:t>
            </w:r>
          </w:p>
          <w:p w:rsidR="00872754" w:rsidRDefault="00767C20" w:rsidP="00767C20">
            <w:pPr>
              <w:jc w:val="left"/>
              <w:rPr>
                <w:b/>
                <w:sz w:val="28"/>
                <w:szCs w:val="28"/>
              </w:rPr>
            </w:pPr>
            <w:r w:rsidRPr="00767C20">
              <w:rPr>
                <w:sz w:val="18"/>
                <w:szCs w:val="18"/>
              </w:rPr>
              <w:t>6.6Социальная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AF72AC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767C20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2754" w:rsidRPr="001310F2" w:rsidTr="00872754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767C20" w:rsidRDefault="00767C20" w:rsidP="00767C20">
            <w:pPr>
              <w:jc w:val="left"/>
              <w:rPr>
                <w:sz w:val="18"/>
                <w:szCs w:val="18"/>
              </w:rPr>
            </w:pPr>
            <w:r w:rsidRPr="00767C20">
              <w:rPr>
                <w:sz w:val="18"/>
                <w:szCs w:val="18"/>
              </w:rPr>
              <w:t>7.1 Антикоррупционная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jc w:val="center"/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72754" w:rsidRPr="001310F2" w:rsidTr="00872754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112068" w:rsidP="00112068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2068">
              <w:rPr>
                <w:rFonts w:ascii="Times New Roman" w:hAnsi="Times New Roman" w:cs="Times New Roman"/>
                <w:sz w:val="18"/>
                <w:szCs w:val="18"/>
              </w:rPr>
              <w:t>8.1 Управление государственными и муниципальными закупками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F1818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72754" w:rsidRPr="001310F2" w:rsidTr="00872754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4" w:rsidRPr="001310F2" w:rsidTr="00872754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rPr>
                <w:sz w:val="24"/>
                <w:szCs w:val="24"/>
              </w:rPr>
            </w:pPr>
            <w:r w:rsidRPr="0011206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12068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F1818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итоговой аттестационной работы</w:t>
            </w:r>
          </w:p>
        </w:tc>
      </w:tr>
      <w:tr w:rsidR="00872754" w:rsidRPr="001310F2" w:rsidTr="00872754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310F2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B01DFA" w:rsidRDefault="00872754" w:rsidP="009242A1">
            <w:pPr>
              <w:rPr>
                <w:b/>
                <w:sz w:val="24"/>
                <w:szCs w:val="24"/>
              </w:rPr>
            </w:pPr>
            <w:r w:rsidRPr="00B0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Default="00872754" w:rsidP="009242A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CD49CA" w:rsidRDefault="00872754" w:rsidP="007A151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CD49CA" w:rsidRDefault="00872754" w:rsidP="007A151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4" w:rsidRPr="001F1818" w:rsidRDefault="00872754" w:rsidP="009242A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2A1" w:rsidRDefault="009242A1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242A1" w:rsidRDefault="009242A1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12068" w:rsidRDefault="00112068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5F0B00" w:rsidRDefault="005F0B00" w:rsidP="005F0B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0B00" w:rsidRDefault="005F0B00" w:rsidP="005F0B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2A1" w:rsidRPr="005F0B00" w:rsidRDefault="007A151B" w:rsidP="005F0B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0B0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r w:rsidR="005F0B00" w:rsidRPr="005F0B00">
        <w:rPr>
          <w:rFonts w:ascii="Times New Roman" w:hAnsi="Times New Roman" w:cs="Times New Roman"/>
          <w:b/>
          <w:sz w:val="28"/>
          <w:szCs w:val="24"/>
        </w:rPr>
        <w:t>Учебный тематический план</w:t>
      </w:r>
    </w:p>
    <w:p w:rsidR="00E60CBB" w:rsidRDefault="00E60CBB" w:rsidP="00C412DC">
      <w:pPr>
        <w:jc w:val="both"/>
        <w:rPr>
          <w:sz w:val="28"/>
          <w:szCs w:val="28"/>
        </w:rPr>
      </w:pP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E60CBB">
        <w:rPr>
          <w:b/>
          <w:sz w:val="28"/>
          <w:szCs w:val="28"/>
        </w:rPr>
        <w:t>Основы государственного и муниципального управления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60CBB" w:rsidRPr="00E60CBB">
        <w:rPr>
          <w:sz w:val="28"/>
          <w:szCs w:val="28"/>
        </w:rPr>
        <w:t>Основы государственного и муниципального управления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60CBB" w:rsidRPr="00E60CBB">
        <w:rPr>
          <w:sz w:val="28"/>
          <w:szCs w:val="28"/>
        </w:rPr>
        <w:t>Государственная и муниципальная служба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60CBB" w:rsidRPr="00E60CBB">
        <w:rPr>
          <w:sz w:val="28"/>
          <w:szCs w:val="28"/>
        </w:rPr>
        <w:t>Этика государственной и муниципальной службы</w:t>
      </w:r>
    </w:p>
    <w:p w:rsidR="00E60CBB" w:rsidRPr="00E60CBB" w:rsidRDefault="009242A1" w:rsidP="00E60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E60CBB" w:rsidRPr="00E60CBB">
        <w:rPr>
          <w:sz w:val="28"/>
          <w:szCs w:val="28"/>
        </w:rPr>
        <w:t>История государственного управления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E60CBB">
        <w:rPr>
          <w:b/>
          <w:sz w:val="28"/>
          <w:szCs w:val="28"/>
        </w:rPr>
        <w:t>Правовое регулирование государственного и муниципального управления.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60CBB" w:rsidRPr="00E60CBB">
        <w:rPr>
          <w:sz w:val="28"/>
          <w:szCs w:val="28"/>
        </w:rPr>
        <w:t>Административное право (основы)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60CBB" w:rsidRPr="00E60CBB">
        <w:rPr>
          <w:sz w:val="28"/>
          <w:szCs w:val="28"/>
        </w:rPr>
        <w:t>Гражданское право (основы)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60CBB" w:rsidRPr="00E60CBB">
        <w:rPr>
          <w:sz w:val="28"/>
          <w:szCs w:val="28"/>
        </w:rPr>
        <w:t>Конституционное право (основы)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 w:rsidRPr="00E60CBB">
        <w:rPr>
          <w:b/>
          <w:sz w:val="28"/>
          <w:szCs w:val="28"/>
        </w:rPr>
        <w:t>Управление персоналом. Основы управленческой деятельности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60CBB" w:rsidRPr="00E60CBB">
        <w:rPr>
          <w:sz w:val="28"/>
          <w:szCs w:val="28"/>
        </w:rPr>
        <w:t>Информационные технологии в управлении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60CBB" w:rsidRPr="00E60CBB">
        <w:rPr>
          <w:sz w:val="28"/>
          <w:szCs w:val="28"/>
        </w:rPr>
        <w:t>Психофизиология профессиональной деятельности государственных служащих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60CBB" w:rsidRPr="00E60CBB">
        <w:rPr>
          <w:sz w:val="28"/>
          <w:szCs w:val="28"/>
        </w:rPr>
        <w:t>Статистика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60CBB" w:rsidRPr="00E60CBB">
        <w:rPr>
          <w:sz w:val="28"/>
          <w:szCs w:val="28"/>
        </w:rPr>
        <w:t>Управление человеческими ресурсами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60CBB" w:rsidRPr="00E60CBB">
        <w:rPr>
          <w:sz w:val="28"/>
          <w:szCs w:val="28"/>
        </w:rPr>
        <w:t>Основы теории и практики кадровой политики в органах власти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E60CBB">
        <w:rPr>
          <w:b/>
          <w:sz w:val="28"/>
          <w:szCs w:val="28"/>
        </w:rPr>
        <w:t>Основы менеджмента в кадровом делопроизводстве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0CBB" w:rsidRPr="00E60CBB">
        <w:rPr>
          <w:sz w:val="28"/>
          <w:szCs w:val="28"/>
        </w:rPr>
        <w:t>Принятие и исполнение государственных решений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60CBB" w:rsidRPr="00E60CBB">
        <w:rPr>
          <w:sz w:val="28"/>
          <w:szCs w:val="28"/>
        </w:rPr>
        <w:t>Методы принятия управленческих решений</w:t>
      </w:r>
    </w:p>
    <w:p w:rsid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60CBB" w:rsidRPr="00E60CBB">
        <w:rPr>
          <w:sz w:val="28"/>
          <w:szCs w:val="28"/>
        </w:rPr>
        <w:t>Управление конфликтами в системе государственной и муниципальной службы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E60CBB">
        <w:rPr>
          <w:b/>
          <w:sz w:val="28"/>
          <w:szCs w:val="28"/>
        </w:rPr>
        <w:t>Экономические аспекты профессиональной деятельности. Региональное управление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60CBB" w:rsidRPr="00E60CBB">
        <w:rPr>
          <w:sz w:val="28"/>
          <w:szCs w:val="28"/>
        </w:rPr>
        <w:t>Экономическая безопасность территорий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0CBB" w:rsidRPr="00E60CBB">
        <w:rPr>
          <w:sz w:val="28"/>
          <w:szCs w:val="28"/>
        </w:rPr>
        <w:t>Экономика государственного и муниципального сектора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60CBB" w:rsidRPr="00E60CBB">
        <w:rPr>
          <w:sz w:val="28"/>
          <w:szCs w:val="28"/>
        </w:rPr>
        <w:t>Региональное управление и территориальное планирование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 w:rsidR="009005AD">
        <w:rPr>
          <w:b/>
          <w:sz w:val="28"/>
          <w:szCs w:val="28"/>
        </w:rPr>
        <w:t xml:space="preserve"> </w:t>
      </w:r>
      <w:r w:rsidR="009F0280">
        <w:rPr>
          <w:b/>
          <w:sz w:val="28"/>
          <w:szCs w:val="28"/>
        </w:rPr>
        <w:t>Реклама и связи с общественностью в системе государственного управления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60CBB" w:rsidRPr="00E60CBB">
        <w:rPr>
          <w:sz w:val="28"/>
          <w:szCs w:val="28"/>
        </w:rPr>
        <w:t>Связи с общественностью в органах власти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60CBB" w:rsidRPr="00E60CBB">
        <w:rPr>
          <w:sz w:val="28"/>
          <w:szCs w:val="28"/>
        </w:rPr>
        <w:t>Управление государственными программами и проектами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60CBB" w:rsidRPr="00E60CBB">
        <w:rPr>
          <w:sz w:val="28"/>
          <w:szCs w:val="28"/>
        </w:rPr>
        <w:t>Социальный маркетинг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60CBB" w:rsidRPr="00E60CBB">
        <w:rPr>
          <w:sz w:val="28"/>
          <w:szCs w:val="28"/>
        </w:rPr>
        <w:t>Национальные и региональные особенности государственной службы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60CBB" w:rsidRPr="00E60CBB">
        <w:rPr>
          <w:sz w:val="28"/>
          <w:szCs w:val="28"/>
        </w:rPr>
        <w:t>Информационно-аналитическая работа в органах власти</w:t>
      </w:r>
    </w:p>
    <w:p w:rsidR="00E60CBB" w:rsidRPr="00E60CBB" w:rsidRDefault="009242A1" w:rsidP="00E60CBB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60CBB" w:rsidRPr="00E60CBB">
        <w:rPr>
          <w:sz w:val="28"/>
          <w:szCs w:val="28"/>
        </w:rPr>
        <w:t>Социальная политика</w:t>
      </w:r>
    </w:p>
    <w:p w:rsid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</w:t>
      </w:r>
      <w:r w:rsidRPr="00E60CBB">
        <w:rPr>
          <w:b/>
          <w:sz w:val="28"/>
          <w:szCs w:val="28"/>
        </w:rPr>
        <w:t>Антикоррупционная политика</w:t>
      </w:r>
    </w:p>
    <w:p w:rsidR="009242A1" w:rsidRPr="00E60CBB" w:rsidRDefault="009242A1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242A1">
        <w:rPr>
          <w:sz w:val="28"/>
          <w:szCs w:val="28"/>
        </w:rPr>
        <w:t>.1</w:t>
      </w:r>
      <w:r w:rsidRPr="009242A1">
        <w:t xml:space="preserve"> </w:t>
      </w:r>
      <w:r w:rsidRPr="009242A1">
        <w:rPr>
          <w:sz w:val="28"/>
          <w:szCs w:val="28"/>
        </w:rPr>
        <w:t>Антикоррупционная политика</w:t>
      </w:r>
    </w:p>
    <w:p w:rsidR="00E60CBB" w:rsidRDefault="00E60CBB" w:rsidP="00C4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</w:t>
      </w:r>
      <w:r w:rsidRPr="00E60CBB">
        <w:rPr>
          <w:b/>
          <w:sz w:val="28"/>
          <w:szCs w:val="28"/>
        </w:rPr>
        <w:t>Управление государственными и муниципальными закупками</w:t>
      </w:r>
    </w:p>
    <w:p w:rsidR="009242A1" w:rsidRDefault="009242A1" w:rsidP="00C412DC">
      <w:pPr>
        <w:jc w:val="both"/>
        <w:rPr>
          <w:sz w:val="28"/>
          <w:szCs w:val="28"/>
        </w:rPr>
      </w:pPr>
      <w:r w:rsidRPr="009242A1">
        <w:rPr>
          <w:sz w:val="28"/>
          <w:szCs w:val="28"/>
        </w:rPr>
        <w:t>8.1 Управление государственными и муниципальными закупками</w:t>
      </w:r>
    </w:p>
    <w:p w:rsidR="00FF57DA" w:rsidRDefault="00FF57DA" w:rsidP="00C412DC">
      <w:pPr>
        <w:jc w:val="both"/>
        <w:rPr>
          <w:sz w:val="28"/>
          <w:szCs w:val="28"/>
        </w:rPr>
      </w:pPr>
    </w:p>
    <w:p w:rsidR="00FF57DA" w:rsidRDefault="00FF57DA" w:rsidP="00C412DC">
      <w:pPr>
        <w:jc w:val="both"/>
        <w:rPr>
          <w:sz w:val="28"/>
          <w:szCs w:val="28"/>
        </w:rPr>
      </w:pPr>
    </w:p>
    <w:p w:rsidR="00FF57DA" w:rsidRPr="0095465F" w:rsidRDefault="009242A1" w:rsidP="00FF57DA">
      <w:pPr>
        <w:ind w:firstLine="709"/>
        <w:jc w:val="center"/>
        <w:rPr>
          <w:b/>
        </w:rPr>
      </w:pPr>
      <w:r>
        <w:rPr>
          <w:b/>
        </w:rPr>
        <w:t>РАБОЧАЯ</w:t>
      </w:r>
      <w:r w:rsidR="00FF57DA" w:rsidRPr="0095465F">
        <w:rPr>
          <w:b/>
        </w:rPr>
        <w:t xml:space="preserve"> ПРОГРАММА ПРАКТИЧЕСКОГО ОБУЧЕНИЯ</w:t>
      </w:r>
      <w:r w:rsidR="00FF57DA">
        <w:rPr>
          <w:b/>
        </w:rPr>
        <w:t xml:space="preserve"> (ПРОИЗВОДСТВЕННАЯ ПРАКТИКА)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603"/>
        <w:gridCol w:w="1374"/>
      </w:tblGrid>
      <w:tr w:rsidR="00FF57DA" w:rsidRPr="0095465F" w:rsidTr="00CC72DA">
        <w:tc>
          <w:tcPr>
            <w:tcW w:w="6629" w:type="dxa"/>
            <w:shd w:val="clear" w:color="auto" w:fill="auto"/>
          </w:tcPr>
          <w:p w:rsidR="00FF57DA" w:rsidRPr="0095465F" w:rsidRDefault="00FF57DA" w:rsidP="00CC72DA">
            <w:pPr>
              <w:jc w:val="center"/>
              <w:rPr>
                <w:b/>
              </w:rPr>
            </w:pPr>
            <w:r w:rsidRPr="0095465F">
              <w:rPr>
                <w:b/>
              </w:rPr>
              <w:lastRenderedPageBreak/>
              <w:t>Темы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57DA" w:rsidRPr="0095465F" w:rsidRDefault="00FF57DA" w:rsidP="00CC72DA">
            <w:pPr>
              <w:jc w:val="center"/>
              <w:rPr>
                <w:b/>
              </w:rPr>
            </w:pPr>
            <w:r w:rsidRPr="0095465F">
              <w:rPr>
                <w:b/>
              </w:rPr>
              <w:t>Количество часов</w:t>
            </w:r>
          </w:p>
        </w:tc>
      </w:tr>
      <w:tr w:rsidR="009242A1" w:rsidRPr="0095465F" w:rsidTr="009242A1">
        <w:tc>
          <w:tcPr>
            <w:tcW w:w="6629" w:type="dxa"/>
            <w:shd w:val="clear" w:color="auto" w:fill="auto"/>
          </w:tcPr>
          <w:p w:rsidR="009242A1" w:rsidRPr="0095465F" w:rsidRDefault="009242A1" w:rsidP="00CC72DA">
            <w:pPr>
              <w:jc w:val="left"/>
            </w:pPr>
            <w:r w:rsidRPr="00FF57DA">
              <w:t>Общая характеристика муниципального автономного учреждения</w:t>
            </w:r>
          </w:p>
        </w:tc>
        <w:tc>
          <w:tcPr>
            <w:tcW w:w="1603" w:type="dxa"/>
            <w:shd w:val="clear" w:color="auto" w:fill="auto"/>
          </w:tcPr>
          <w:p w:rsidR="009242A1" w:rsidRPr="0095465F" w:rsidRDefault="00AF72AC" w:rsidP="009242A1">
            <w:pPr>
              <w:jc w:val="left"/>
            </w:pPr>
            <w:r>
              <w:t>20</w:t>
            </w:r>
          </w:p>
        </w:tc>
        <w:tc>
          <w:tcPr>
            <w:tcW w:w="1374" w:type="dxa"/>
            <w:shd w:val="clear" w:color="auto" w:fill="auto"/>
          </w:tcPr>
          <w:p w:rsidR="009242A1" w:rsidRPr="0095465F" w:rsidRDefault="00AF72AC" w:rsidP="009242A1">
            <w:pPr>
              <w:jc w:val="left"/>
            </w:pPr>
            <w:r>
              <w:t>4</w:t>
            </w:r>
            <w:r w:rsidR="009242A1">
              <w:t>*8 ч.</w:t>
            </w:r>
          </w:p>
        </w:tc>
      </w:tr>
      <w:tr w:rsidR="009242A1" w:rsidRPr="0095465F" w:rsidTr="009242A1">
        <w:tc>
          <w:tcPr>
            <w:tcW w:w="6629" w:type="dxa"/>
            <w:shd w:val="clear" w:color="auto" w:fill="auto"/>
          </w:tcPr>
          <w:p w:rsidR="009242A1" w:rsidRPr="0095465F" w:rsidRDefault="009242A1" w:rsidP="00CC72DA">
            <w:pPr>
              <w:jc w:val="left"/>
            </w:pPr>
            <w:r w:rsidRPr="00FF57DA">
              <w:t>Структура муниципального автономного учреждения</w:t>
            </w:r>
          </w:p>
        </w:tc>
        <w:tc>
          <w:tcPr>
            <w:tcW w:w="1603" w:type="dxa"/>
            <w:shd w:val="clear" w:color="auto" w:fill="auto"/>
          </w:tcPr>
          <w:p w:rsidR="009242A1" w:rsidRDefault="00AF72AC" w:rsidP="009242A1">
            <w:pPr>
              <w:jc w:val="left"/>
            </w:pPr>
            <w:r>
              <w:t>20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242A1" w:rsidRDefault="009242A1" w:rsidP="009242A1">
            <w:pPr>
              <w:jc w:val="left"/>
            </w:pPr>
          </w:p>
          <w:p w:rsidR="009242A1" w:rsidRDefault="009242A1" w:rsidP="009242A1">
            <w:pPr>
              <w:jc w:val="left"/>
            </w:pPr>
          </w:p>
          <w:p w:rsidR="009242A1" w:rsidRDefault="00AF72AC" w:rsidP="009242A1">
            <w:pPr>
              <w:jc w:val="left"/>
            </w:pPr>
            <w:r>
              <w:t>10*</w:t>
            </w:r>
            <w:r w:rsidR="009242A1">
              <w:t>8 ч.</w:t>
            </w:r>
          </w:p>
        </w:tc>
      </w:tr>
      <w:tr w:rsidR="009242A1" w:rsidRPr="0095465F" w:rsidTr="009242A1">
        <w:tc>
          <w:tcPr>
            <w:tcW w:w="6629" w:type="dxa"/>
            <w:shd w:val="clear" w:color="auto" w:fill="auto"/>
          </w:tcPr>
          <w:p w:rsidR="009242A1" w:rsidRPr="0095465F" w:rsidRDefault="009242A1" w:rsidP="00CC72DA">
            <w:pPr>
              <w:jc w:val="left"/>
            </w:pPr>
            <w:r w:rsidRPr="00FF57DA">
              <w:t>Нормативно-распорядительная база, регламентирующая деятельность</w:t>
            </w:r>
            <w:r>
              <w:t xml:space="preserve"> учреждения</w:t>
            </w:r>
          </w:p>
        </w:tc>
        <w:tc>
          <w:tcPr>
            <w:tcW w:w="1603" w:type="dxa"/>
            <w:shd w:val="clear" w:color="auto" w:fill="auto"/>
          </w:tcPr>
          <w:p w:rsidR="009242A1" w:rsidRDefault="00AF72AC" w:rsidP="009242A1">
            <w:pPr>
              <w:jc w:val="left"/>
            </w:pPr>
            <w:r>
              <w:t>20</w:t>
            </w:r>
          </w:p>
        </w:tc>
        <w:tc>
          <w:tcPr>
            <w:tcW w:w="1374" w:type="dxa"/>
            <w:vMerge/>
            <w:shd w:val="clear" w:color="auto" w:fill="auto"/>
          </w:tcPr>
          <w:p w:rsidR="009242A1" w:rsidRDefault="009242A1" w:rsidP="009242A1">
            <w:pPr>
              <w:jc w:val="left"/>
            </w:pPr>
          </w:p>
        </w:tc>
      </w:tr>
      <w:tr w:rsidR="009242A1" w:rsidRPr="0095465F" w:rsidTr="009242A1">
        <w:tc>
          <w:tcPr>
            <w:tcW w:w="6629" w:type="dxa"/>
            <w:shd w:val="clear" w:color="auto" w:fill="auto"/>
          </w:tcPr>
          <w:p w:rsidR="009242A1" w:rsidRPr="0095465F" w:rsidRDefault="009242A1" w:rsidP="00CC72DA">
            <w:pPr>
              <w:jc w:val="left"/>
            </w:pPr>
            <w:r w:rsidRPr="00FF57DA">
              <w:t>Анализ кадрового состава учреждения</w:t>
            </w:r>
          </w:p>
        </w:tc>
        <w:tc>
          <w:tcPr>
            <w:tcW w:w="1603" w:type="dxa"/>
            <w:shd w:val="clear" w:color="auto" w:fill="auto"/>
          </w:tcPr>
          <w:p w:rsidR="009242A1" w:rsidRDefault="00AF72AC" w:rsidP="009242A1">
            <w:pPr>
              <w:jc w:val="left"/>
            </w:pPr>
            <w:r>
              <w:t>20</w:t>
            </w:r>
          </w:p>
        </w:tc>
        <w:tc>
          <w:tcPr>
            <w:tcW w:w="1374" w:type="dxa"/>
            <w:vMerge/>
            <w:shd w:val="clear" w:color="auto" w:fill="auto"/>
          </w:tcPr>
          <w:p w:rsidR="009242A1" w:rsidRDefault="009242A1" w:rsidP="009242A1">
            <w:pPr>
              <w:jc w:val="left"/>
            </w:pPr>
          </w:p>
        </w:tc>
      </w:tr>
      <w:tr w:rsidR="009242A1" w:rsidRPr="0095465F" w:rsidTr="009242A1">
        <w:tc>
          <w:tcPr>
            <w:tcW w:w="6629" w:type="dxa"/>
            <w:shd w:val="clear" w:color="auto" w:fill="auto"/>
          </w:tcPr>
          <w:p w:rsidR="009242A1" w:rsidRPr="0095465F" w:rsidRDefault="009242A1" w:rsidP="00CC72DA">
            <w:pPr>
              <w:jc w:val="left"/>
            </w:pPr>
            <w:r w:rsidRPr="0095465F">
              <w:t xml:space="preserve"> </w:t>
            </w:r>
            <w:r w:rsidRPr="00FF57DA">
              <w:t>Анализ документационного обеспечения деятельности лиц, замещающих должности государственной гражданской и муниципальной власт</w:t>
            </w:r>
            <w:r>
              <w:t>и</w:t>
            </w:r>
          </w:p>
        </w:tc>
        <w:tc>
          <w:tcPr>
            <w:tcW w:w="1603" w:type="dxa"/>
            <w:shd w:val="clear" w:color="auto" w:fill="auto"/>
          </w:tcPr>
          <w:p w:rsidR="009242A1" w:rsidRDefault="00AF72AC" w:rsidP="009242A1">
            <w:pPr>
              <w:jc w:val="left"/>
            </w:pPr>
            <w:r>
              <w:t>20</w:t>
            </w:r>
          </w:p>
        </w:tc>
        <w:tc>
          <w:tcPr>
            <w:tcW w:w="1374" w:type="dxa"/>
            <w:vMerge/>
            <w:shd w:val="clear" w:color="auto" w:fill="auto"/>
          </w:tcPr>
          <w:p w:rsidR="009242A1" w:rsidRDefault="009242A1" w:rsidP="009242A1">
            <w:pPr>
              <w:jc w:val="left"/>
            </w:pPr>
          </w:p>
        </w:tc>
      </w:tr>
      <w:tr w:rsidR="00FF57DA" w:rsidRPr="0095465F" w:rsidTr="00CC72DA">
        <w:tc>
          <w:tcPr>
            <w:tcW w:w="6629" w:type="dxa"/>
            <w:shd w:val="clear" w:color="auto" w:fill="auto"/>
          </w:tcPr>
          <w:p w:rsidR="00FF57DA" w:rsidRPr="0095465F" w:rsidRDefault="00FF57DA" w:rsidP="00CC72DA">
            <w:r w:rsidRPr="0095465F">
              <w:t>ИТОГО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57DA" w:rsidRPr="0095465F" w:rsidRDefault="00AF72AC" w:rsidP="009242A1">
            <w:pPr>
              <w:jc w:val="left"/>
            </w:pPr>
            <w:r>
              <w:t>100</w:t>
            </w:r>
          </w:p>
        </w:tc>
      </w:tr>
    </w:tbl>
    <w:p w:rsidR="00FF57DA" w:rsidRDefault="00FF57DA" w:rsidP="00FF57DA">
      <w:pPr>
        <w:ind w:firstLine="709"/>
        <w:jc w:val="center"/>
        <w:rPr>
          <w:b/>
          <w:sz w:val="28"/>
          <w:szCs w:val="28"/>
        </w:rPr>
      </w:pPr>
    </w:p>
    <w:p w:rsidR="00FF57DA" w:rsidRPr="0095465F" w:rsidRDefault="00FF57DA" w:rsidP="00FF57DA">
      <w:pPr>
        <w:ind w:firstLine="709"/>
        <w:jc w:val="center"/>
        <w:rPr>
          <w:b/>
          <w:sz w:val="28"/>
          <w:szCs w:val="28"/>
        </w:rPr>
      </w:pPr>
      <w:r w:rsidRPr="0095465F">
        <w:rPr>
          <w:b/>
          <w:sz w:val="28"/>
          <w:szCs w:val="28"/>
        </w:rPr>
        <w:t>Программа</w:t>
      </w:r>
    </w:p>
    <w:p w:rsidR="00FF57DA" w:rsidRDefault="00FF57DA" w:rsidP="00FF57DA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>Тема 1</w:t>
      </w:r>
      <w:r w:rsidR="009242A1">
        <w:rPr>
          <w:sz w:val="28"/>
          <w:szCs w:val="28"/>
        </w:rPr>
        <w:t>.1</w:t>
      </w:r>
      <w:r w:rsidRPr="0095465F">
        <w:rPr>
          <w:sz w:val="28"/>
          <w:szCs w:val="28"/>
        </w:rPr>
        <w:t xml:space="preserve"> </w:t>
      </w:r>
      <w:r w:rsidRPr="00FF57DA">
        <w:rPr>
          <w:sz w:val="28"/>
          <w:szCs w:val="28"/>
        </w:rPr>
        <w:t>Общая характеристика муниципального автономного учреждения</w:t>
      </w:r>
      <w:r>
        <w:rPr>
          <w:sz w:val="28"/>
          <w:szCs w:val="28"/>
        </w:rPr>
        <w:t xml:space="preserve"> </w:t>
      </w:r>
    </w:p>
    <w:p w:rsidR="00FF57DA" w:rsidRDefault="00FF57DA" w:rsidP="00FF5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242A1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F57DA">
        <w:rPr>
          <w:sz w:val="28"/>
          <w:szCs w:val="28"/>
        </w:rPr>
        <w:t>Структура муниципального автономного учреждения</w:t>
      </w:r>
      <w:r w:rsidRPr="0095465F">
        <w:rPr>
          <w:sz w:val="28"/>
          <w:szCs w:val="28"/>
        </w:rPr>
        <w:t xml:space="preserve"> </w:t>
      </w:r>
    </w:p>
    <w:p w:rsidR="00FF57DA" w:rsidRPr="00FF57DA" w:rsidRDefault="00FF57DA" w:rsidP="00FF5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65F">
        <w:rPr>
          <w:sz w:val="28"/>
          <w:szCs w:val="28"/>
        </w:rPr>
        <w:t xml:space="preserve">Тема </w:t>
      </w:r>
      <w:r w:rsidR="009242A1">
        <w:rPr>
          <w:sz w:val="28"/>
          <w:szCs w:val="28"/>
        </w:rPr>
        <w:t>1.</w:t>
      </w:r>
      <w:r w:rsidRPr="0095465F">
        <w:rPr>
          <w:sz w:val="28"/>
          <w:szCs w:val="28"/>
        </w:rPr>
        <w:t xml:space="preserve"> </w:t>
      </w:r>
      <w:r w:rsidRPr="00FF57DA">
        <w:rPr>
          <w:sz w:val="28"/>
          <w:szCs w:val="28"/>
        </w:rPr>
        <w:t>Нормативно-распорядительная база, регламентирующая деятельность учреждения</w:t>
      </w:r>
    </w:p>
    <w:p w:rsidR="00FF57DA" w:rsidRDefault="00FF57DA" w:rsidP="00FF5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65F">
        <w:rPr>
          <w:sz w:val="28"/>
          <w:szCs w:val="28"/>
        </w:rPr>
        <w:t xml:space="preserve">Тема </w:t>
      </w:r>
      <w:r w:rsidR="009242A1">
        <w:rPr>
          <w:sz w:val="28"/>
          <w:szCs w:val="28"/>
        </w:rPr>
        <w:t>1.</w:t>
      </w:r>
      <w:r w:rsidRPr="0095465F">
        <w:rPr>
          <w:sz w:val="28"/>
          <w:szCs w:val="28"/>
        </w:rPr>
        <w:t xml:space="preserve">4 </w:t>
      </w:r>
      <w:r w:rsidRPr="00FF57DA">
        <w:rPr>
          <w:sz w:val="28"/>
          <w:szCs w:val="28"/>
        </w:rPr>
        <w:t>Анализ кадрового состава учреждения</w:t>
      </w:r>
    </w:p>
    <w:p w:rsidR="00FF57DA" w:rsidRPr="0095465F" w:rsidRDefault="00FF57DA" w:rsidP="00FF57DA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 xml:space="preserve">Тема </w:t>
      </w:r>
      <w:r w:rsidR="009242A1">
        <w:rPr>
          <w:sz w:val="28"/>
          <w:szCs w:val="28"/>
        </w:rPr>
        <w:t>1.</w:t>
      </w:r>
      <w:r w:rsidRPr="0095465F">
        <w:rPr>
          <w:sz w:val="28"/>
          <w:szCs w:val="28"/>
        </w:rPr>
        <w:t xml:space="preserve">5 </w:t>
      </w:r>
      <w:r w:rsidRPr="00FF57DA">
        <w:rPr>
          <w:sz w:val="28"/>
          <w:szCs w:val="28"/>
        </w:rPr>
        <w:t>Анализ документационного обеспечения деятельности лиц, замещающих должности государственной гражданской и муниципальной власти</w:t>
      </w:r>
    </w:p>
    <w:p w:rsidR="00FF57DA" w:rsidRDefault="00FF57DA" w:rsidP="00FF57DA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Оборудования учебного кабинета: учебная мебель; доска учебная; пособия: плакаты; наглядные пособия, персональный компьютер для каждого обучающегося с установленным программным обеспечением.</w:t>
      </w: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1021AE" w:rsidRDefault="001021AE" w:rsidP="00FF57DA">
      <w:pPr>
        <w:ind w:firstLine="709"/>
        <w:jc w:val="both"/>
        <w:rPr>
          <w:sz w:val="28"/>
          <w:szCs w:val="28"/>
        </w:rPr>
      </w:pPr>
    </w:p>
    <w:p w:rsidR="005F0B00" w:rsidRPr="00207C82" w:rsidRDefault="005F0B00" w:rsidP="00A33FBA">
      <w:pPr>
        <w:jc w:val="both"/>
        <w:rPr>
          <w:color w:val="FF0000"/>
        </w:rPr>
      </w:pPr>
    </w:p>
    <w:p w:rsidR="00BC0E68" w:rsidRPr="00932076" w:rsidRDefault="00DF7203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5246659"/>
      <w:r w:rsidRPr="0093207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33FBA" w:rsidRPr="009320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4"/>
      <w:r w:rsidR="00872754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</w:p>
    <w:p w:rsidR="009242A1" w:rsidRPr="009242A1" w:rsidRDefault="009242A1" w:rsidP="009242A1"/>
    <w:p w:rsidR="00AF1CBF" w:rsidRPr="00AF1CBF" w:rsidRDefault="00AF1CBF" w:rsidP="00AF1CBF"/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A33FBA" w:rsidRPr="002503D7" w:rsidTr="00A33FBA">
        <w:trPr>
          <w:gridAfter w:val="1"/>
          <w:wAfter w:w="3147" w:type="dxa"/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A33FBA" w:rsidRPr="002503D7" w:rsidTr="00A20522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1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hd w:val="clear" w:color="auto" w:fill="FFFFFF"/>
              </w:rPr>
              <w:t>Основы государственного и муниципального 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BB" w:rsidRPr="00E60CBB" w:rsidRDefault="00AF72A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60CBB" w:rsidRPr="002503D7" w:rsidTr="00EB07D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hd w:val="clear" w:color="auto" w:fill="FFFFFF"/>
              </w:rPr>
            </w:pPr>
            <w:r w:rsidRPr="00E60CBB">
              <w:rPr>
                <w:sz w:val="28"/>
                <w:shd w:val="clear" w:color="auto" w:fill="FFFFFF"/>
              </w:rPr>
              <w:t>Правовое регулирование государственного и муниципального управления.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BB" w:rsidRPr="00E60CBB" w:rsidRDefault="00AF72A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47" w:type="dxa"/>
            <w:vAlign w:val="center"/>
          </w:tcPr>
          <w:p w:rsidR="00E60CBB" w:rsidRPr="00EC723B" w:rsidRDefault="00E60CBB" w:rsidP="00E60C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3-4 недели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hd w:val="clear" w:color="auto" w:fill="FFFFFF"/>
              </w:rPr>
            </w:pPr>
            <w:r w:rsidRPr="00E60CBB">
              <w:rPr>
                <w:sz w:val="28"/>
                <w:shd w:val="clear" w:color="auto" w:fill="FFFFFF"/>
              </w:rPr>
              <w:t>Управление персоналом. Основы управленческой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AF72A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Основы менеджмента в кадровом делопроизводстве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7412C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lastRenderedPageBreak/>
              <w:t>6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Экономические аспекты профессиональной деятельности. Региональное управление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7412C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7-8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5F0B00" w:rsidP="00E60CBB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Реклама и связи с общественностью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7412C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Антикоррупционная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7412CC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7412CC" w:rsidP="00E60CB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2068" w:rsidRPr="002503D7" w:rsidTr="00C4552F">
        <w:trPr>
          <w:gridAfter w:val="1"/>
          <w:wAfter w:w="3147" w:type="dxa"/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8" w:rsidRPr="00AF1CBF" w:rsidRDefault="00112068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10-16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8" w:rsidRPr="00E60CBB" w:rsidRDefault="00112068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8" w:rsidRPr="00E60CBB" w:rsidRDefault="00112068" w:rsidP="00E60CB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2068" w:rsidRPr="002503D7" w:rsidTr="00C4552F">
        <w:trPr>
          <w:gridAfter w:val="1"/>
          <w:wAfter w:w="3147" w:type="dxa"/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068" w:rsidRPr="00AF1CBF" w:rsidRDefault="00112068" w:rsidP="00E60CBB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8" w:rsidRPr="00E60CBB" w:rsidRDefault="00112068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068" w:rsidRPr="00E60CBB" w:rsidRDefault="00112068" w:rsidP="00E60CB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0CBB" w:rsidRPr="002503D7" w:rsidTr="00EB07DF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AF72AC" w:rsidP="00E60CB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32076" w:rsidRDefault="00932076" w:rsidP="00A33FBA">
      <w:pPr>
        <w:jc w:val="both"/>
      </w:pPr>
    </w:p>
    <w:p w:rsidR="00932076" w:rsidRDefault="00932076" w:rsidP="00A33FBA">
      <w:pPr>
        <w:jc w:val="both"/>
      </w:pPr>
    </w:p>
    <w:p w:rsidR="00932076" w:rsidRDefault="00932076" w:rsidP="00A33FBA">
      <w:pPr>
        <w:jc w:val="both"/>
      </w:pPr>
    </w:p>
    <w:p w:rsidR="00932076" w:rsidRDefault="00932076" w:rsidP="00A33FBA">
      <w:pPr>
        <w:jc w:val="both"/>
      </w:pPr>
    </w:p>
    <w:p w:rsidR="00932076" w:rsidRDefault="00932076" w:rsidP="00A33FBA">
      <w:pPr>
        <w:jc w:val="both"/>
      </w:pPr>
    </w:p>
    <w:p w:rsidR="00E60CBB" w:rsidRDefault="00E60CBB" w:rsidP="00A33FBA">
      <w:pPr>
        <w:jc w:val="both"/>
      </w:pPr>
    </w:p>
    <w:p w:rsidR="00E60CBB" w:rsidRPr="00A33FBA" w:rsidRDefault="00E60CBB" w:rsidP="00A33FBA">
      <w:pPr>
        <w:jc w:val="both"/>
      </w:pPr>
    </w:p>
    <w:p w:rsidR="00BC0E68" w:rsidRPr="00A33FBA" w:rsidRDefault="00DF7203" w:rsidP="00DF720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35246660"/>
      <w:r>
        <w:rPr>
          <w:rFonts w:ascii="Times New Roman" w:hAnsi="Times New Roman" w:cs="Times New Roman"/>
          <w:b/>
          <w:color w:val="auto"/>
          <w:sz w:val="28"/>
        </w:rPr>
        <w:t>6</w:t>
      </w:r>
      <w:r w:rsidR="00BC0E68" w:rsidRPr="00A33FBA">
        <w:rPr>
          <w:rFonts w:ascii="Times New Roman" w:hAnsi="Times New Roman" w:cs="Times New Roman"/>
          <w:b/>
          <w:color w:val="auto"/>
          <w:sz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</w:rPr>
        <w:t>Методические рекомендации</w:t>
      </w:r>
      <w:r w:rsidR="00BC0E68" w:rsidRPr="00A33FBA">
        <w:rPr>
          <w:rFonts w:ascii="Times New Roman" w:hAnsi="Times New Roman" w:cs="Times New Roman"/>
          <w:b/>
          <w:color w:val="auto"/>
          <w:sz w:val="28"/>
        </w:rPr>
        <w:t>.</w:t>
      </w:r>
      <w:bookmarkEnd w:id="5"/>
    </w:p>
    <w:p w:rsidR="00BC0E68" w:rsidRPr="00BC4547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8"/>
        </w:rPr>
      </w:pP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</w:t>
      </w:r>
      <w:r w:rsidR="00C412DC" w:rsidRPr="00BC4547">
        <w:rPr>
          <w:sz w:val="28"/>
          <w:szCs w:val="28"/>
        </w:rPr>
        <w:t>работы</w:t>
      </w:r>
      <w:r w:rsidR="00C412DC" w:rsidRPr="00BC4547">
        <w:rPr>
          <w:b/>
          <w:i/>
          <w:sz w:val="28"/>
          <w:szCs w:val="28"/>
        </w:rPr>
        <w:t xml:space="preserve"> </w:t>
      </w:r>
      <w:r w:rsidR="00C412DC" w:rsidRPr="00BC4547">
        <w:rPr>
          <w:sz w:val="28"/>
          <w:szCs w:val="28"/>
        </w:rPr>
        <w:t>по</w:t>
      </w:r>
      <w:r w:rsidRPr="00BC4547">
        <w:rPr>
          <w:sz w:val="28"/>
          <w:szCs w:val="28"/>
        </w:rPr>
        <w:t xml:space="preserve">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выполнение заданий для самостоятельной работы, предусмотренных </w:t>
      </w:r>
      <w:r w:rsidR="00C412DC" w:rsidRPr="00BC4547">
        <w:rPr>
          <w:sz w:val="28"/>
          <w:szCs w:val="28"/>
        </w:rPr>
        <w:t>программой по</w:t>
      </w:r>
      <w:r w:rsidRPr="00BC4547">
        <w:rPr>
          <w:sz w:val="28"/>
          <w:szCs w:val="28"/>
        </w:rPr>
        <w:t xml:space="preserve"> каждой из тем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к итоговому тесту;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и написание итогового задания.</w:t>
      </w:r>
    </w:p>
    <w:p w:rsidR="00BC0E68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DF7203" w:rsidRDefault="00DF7203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DF7203" w:rsidRPr="00207C82" w:rsidRDefault="00DF7203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207C82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FC7B6F" w:rsidRDefault="00DF7203" w:rsidP="00A33FBA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" w:name="_Toc35246661"/>
      <w:r>
        <w:rPr>
          <w:rFonts w:ascii="Times New Roman" w:hAnsi="Times New Roman" w:cs="Times New Roman"/>
          <w:b/>
          <w:sz w:val="28"/>
        </w:rPr>
        <w:t>7</w:t>
      </w:r>
      <w:r w:rsidR="00BC0E68" w:rsidRPr="00FC7B6F">
        <w:rPr>
          <w:rFonts w:ascii="Times New Roman" w:hAnsi="Times New Roman" w:cs="Times New Roman"/>
          <w:b/>
          <w:sz w:val="28"/>
        </w:rPr>
        <w:t xml:space="preserve">. </w:t>
      </w:r>
      <w:bookmarkEnd w:id="6"/>
      <w:r w:rsidR="001021AE" w:rsidRPr="001021AE">
        <w:rPr>
          <w:rFonts w:ascii="Times New Roman" w:hAnsi="Times New Roman" w:cs="Times New Roman"/>
          <w:b/>
          <w:sz w:val="28"/>
        </w:rPr>
        <w:t>Итоговая и промежуточная аттестации</w:t>
      </w:r>
    </w:p>
    <w:p w:rsidR="00BC0E68" w:rsidRPr="00FC7B6F" w:rsidRDefault="00BC0E68" w:rsidP="00BC0E68">
      <w:pPr>
        <w:ind w:firstLine="720"/>
        <w:rPr>
          <w:sz w:val="28"/>
          <w:szCs w:val="28"/>
        </w:rPr>
      </w:pPr>
    </w:p>
    <w:p w:rsidR="00BC0E68" w:rsidRPr="00FC7B6F" w:rsidRDefault="00BC0E68" w:rsidP="00BC0E68">
      <w:pPr>
        <w:ind w:firstLine="720"/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В соответствии с </w:t>
      </w:r>
      <w:r w:rsidR="00C412DC" w:rsidRPr="00FC7B6F">
        <w:rPr>
          <w:sz w:val="28"/>
          <w:szCs w:val="28"/>
        </w:rPr>
        <w:t>требованиями по</w:t>
      </w:r>
      <w:r w:rsidRPr="00FC7B6F"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</w:t>
      </w:r>
      <w:r w:rsidR="00C412DC" w:rsidRPr="00FC7B6F">
        <w:rPr>
          <w:sz w:val="28"/>
          <w:szCs w:val="28"/>
        </w:rPr>
        <w:t>итоговая аттестация</w:t>
      </w:r>
      <w:r w:rsidRPr="00FC7B6F">
        <w:rPr>
          <w:sz w:val="28"/>
          <w:szCs w:val="28"/>
        </w:rPr>
        <w:t xml:space="preserve"> слушателей.</w:t>
      </w:r>
    </w:p>
    <w:p w:rsidR="00BC0E68" w:rsidRPr="00FC7B6F" w:rsidRDefault="00BC0E68" w:rsidP="00BC0E68">
      <w:pPr>
        <w:ind w:firstLine="720"/>
        <w:jc w:val="both"/>
        <w:rPr>
          <w:sz w:val="28"/>
          <w:szCs w:val="28"/>
        </w:rPr>
      </w:pPr>
    </w:p>
    <w:p w:rsidR="00FC7B6F" w:rsidRPr="00FC7B6F" w:rsidRDefault="00DF7203" w:rsidP="00DF720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Примерные вопросы для подготовки к промежуточной аттестации</w:t>
      </w:r>
      <w:r w:rsidR="00BC0E68" w:rsidRPr="00FC7B6F">
        <w:rPr>
          <w:b/>
          <w:sz w:val="28"/>
          <w:szCs w:val="28"/>
        </w:rPr>
        <w:t>: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 Из каких элементов состоит система органов государственной власти Российской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Из каких элементов состоит система федеральных органов государственной власти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Российской 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 Охарактеризуйте место и роль должности Президента Российской 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4. Какие Вы знаете полномочия Президента Российской 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5. Назовите основные функции Администрации Президента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6. Дайте характеристику структуры Администрации Президента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7. Охарактеризуйте структуру и функции совещательных и консультативных органов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при Президенте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8. Каковы функции Полномочного председателя Президента РФ в федеральной округе?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9. Какие вопросы относятся к ведению Совета Федерации, а какие к ведению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Государственной Думы?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10. Каковы место и роль Правительства РФ в системе органов государственного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управления?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11. Каковы полномочия Правительства РФ в различных сферах?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12. Из каких элементов состоит система федеральных органов исполнительной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власти?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13. Дайте характеристику структуры федеральных органов исполнительной власти?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14. Охарактеризуйте судебную систему Российской Федерации?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1</w:t>
      </w:r>
      <w:r w:rsidR="001021AE">
        <w:rPr>
          <w:sz w:val="28"/>
          <w:szCs w:val="28"/>
        </w:rPr>
        <w:t>5</w:t>
      </w:r>
      <w:r w:rsidRPr="00FC7B6F">
        <w:rPr>
          <w:sz w:val="28"/>
          <w:szCs w:val="28"/>
        </w:rPr>
        <w:t xml:space="preserve">. Каковы принципы регионального управления?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C7B6F" w:rsidRPr="00FC7B6F">
        <w:rPr>
          <w:sz w:val="28"/>
          <w:szCs w:val="28"/>
        </w:rPr>
        <w:t>. Что содержат договоры и соглашения о раз</w:t>
      </w:r>
      <w:r>
        <w:rPr>
          <w:sz w:val="28"/>
          <w:szCs w:val="28"/>
        </w:rPr>
        <w:t xml:space="preserve">граничении предметов ведения и </w:t>
      </w:r>
      <w:r w:rsidR="00FC7B6F" w:rsidRPr="00FC7B6F">
        <w:rPr>
          <w:sz w:val="28"/>
          <w:szCs w:val="28"/>
        </w:rPr>
        <w:t xml:space="preserve">полномочий?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C7B6F" w:rsidRPr="00FC7B6F">
        <w:rPr>
          <w:sz w:val="28"/>
          <w:szCs w:val="28"/>
        </w:rPr>
        <w:t xml:space="preserve">. Как осуществляется регулирование экономического и социального развития регионов?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C7B6F" w:rsidRPr="00FC7B6F">
        <w:rPr>
          <w:sz w:val="28"/>
          <w:szCs w:val="28"/>
        </w:rPr>
        <w:t>. Каковы принципы, определяющие деятельность орга</w:t>
      </w:r>
      <w:r>
        <w:rPr>
          <w:sz w:val="28"/>
          <w:szCs w:val="28"/>
        </w:rPr>
        <w:t xml:space="preserve">нов государственной власти </w:t>
      </w:r>
      <w:r w:rsidR="00FC7B6F" w:rsidRPr="00FC7B6F">
        <w:rPr>
          <w:sz w:val="28"/>
          <w:szCs w:val="28"/>
        </w:rPr>
        <w:t xml:space="preserve">субъекта РФ?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C7B6F" w:rsidRPr="00FC7B6F">
        <w:rPr>
          <w:sz w:val="28"/>
          <w:szCs w:val="28"/>
        </w:rPr>
        <w:t xml:space="preserve">. Что относится к компетенции представительного законодательного органа власти, а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lastRenderedPageBreak/>
        <w:t xml:space="preserve">что к компетенции исполнительных органов государственной власти субъектов РФ?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7B6F" w:rsidRPr="00FC7B6F">
        <w:rPr>
          <w:sz w:val="28"/>
          <w:szCs w:val="28"/>
        </w:rPr>
        <w:t>. Как формируется законодательная  и исполнительная власть в субъектах РФ?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6F" w:rsidRPr="00FC7B6F">
        <w:rPr>
          <w:sz w:val="28"/>
          <w:szCs w:val="28"/>
        </w:rPr>
        <w:t xml:space="preserve">1. Дайте определение местного самоуправления.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6F" w:rsidRPr="00FC7B6F">
        <w:rPr>
          <w:sz w:val="28"/>
          <w:szCs w:val="28"/>
        </w:rPr>
        <w:t xml:space="preserve">2. Какие Вы знаете теории, раскрывающие сущность местного самоуправления?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6F" w:rsidRPr="00FC7B6F">
        <w:rPr>
          <w:sz w:val="28"/>
          <w:szCs w:val="28"/>
        </w:rPr>
        <w:t xml:space="preserve">3. Какие Вы знаете формы и виды местного самоуправления?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6F" w:rsidRPr="00FC7B6F">
        <w:rPr>
          <w:sz w:val="28"/>
          <w:szCs w:val="28"/>
        </w:rPr>
        <w:t xml:space="preserve">4. Дайте характеристику системы функций местного самоуправления.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6F" w:rsidRPr="00FC7B6F">
        <w:rPr>
          <w:sz w:val="28"/>
          <w:szCs w:val="28"/>
        </w:rPr>
        <w:t xml:space="preserve">5.Какие расходы несут местные бюджеты на выполнение государственных функций?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6F" w:rsidRPr="00FC7B6F">
        <w:rPr>
          <w:sz w:val="28"/>
          <w:szCs w:val="28"/>
        </w:rPr>
        <w:t>6. Назовите основные принципы местного самоуправления и раскройте их содержание.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C7B6F" w:rsidRPr="00FC7B6F">
        <w:rPr>
          <w:sz w:val="28"/>
          <w:szCs w:val="28"/>
        </w:rPr>
        <w:t xml:space="preserve">.Что такое государственная политика?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C7B6F" w:rsidRPr="00FC7B6F">
        <w:rPr>
          <w:sz w:val="28"/>
          <w:szCs w:val="28"/>
        </w:rPr>
        <w:t xml:space="preserve">. Что такое идеология и национальная идея?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C7B6F" w:rsidRPr="00FC7B6F">
        <w:rPr>
          <w:sz w:val="28"/>
          <w:szCs w:val="28"/>
        </w:rPr>
        <w:t xml:space="preserve">.Дайте содержание ежегодного послания Президента Р.Ф.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C7B6F" w:rsidRPr="00FC7B6F">
        <w:rPr>
          <w:sz w:val="28"/>
          <w:szCs w:val="28"/>
        </w:rPr>
        <w:t xml:space="preserve">.По каким направлениям разрабатывается и реализуется социально-экономическая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политика Р.Ф.?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C7B6F" w:rsidRPr="00FC7B6F">
        <w:rPr>
          <w:sz w:val="28"/>
          <w:szCs w:val="28"/>
        </w:rPr>
        <w:t>.Какаов меха</w:t>
      </w:r>
      <w:r w:rsidR="00DF7203">
        <w:rPr>
          <w:sz w:val="28"/>
          <w:szCs w:val="28"/>
        </w:rPr>
        <w:t>низм реализации государственной</w:t>
      </w:r>
      <w:r w:rsidR="00FC7B6F" w:rsidRPr="00FC7B6F">
        <w:rPr>
          <w:sz w:val="28"/>
          <w:szCs w:val="28"/>
        </w:rPr>
        <w:t xml:space="preserve"> политики?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C7B6F" w:rsidRPr="00FC7B6F">
        <w:rPr>
          <w:sz w:val="28"/>
          <w:szCs w:val="28"/>
        </w:rPr>
        <w:t xml:space="preserve">.Что понимается под государственным прогнозированием?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FC7B6F" w:rsidRPr="00FC7B6F">
        <w:rPr>
          <w:sz w:val="28"/>
          <w:szCs w:val="28"/>
        </w:rPr>
        <w:t xml:space="preserve">Раскройте понятие «Общегосударственное планирование».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C7B6F" w:rsidRPr="00FC7B6F">
        <w:rPr>
          <w:sz w:val="28"/>
          <w:szCs w:val="28"/>
        </w:rPr>
        <w:t xml:space="preserve">.Какие этапы включает в себя процесс принятия решения?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C7B6F" w:rsidRPr="00FC7B6F">
        <w:rPr>
          <w:sz w:val="28"/>
          <w:szCs w:val="28"/>
        </w:rPr>
        <w:t>.Как осуществляется контроль за реализацией принятого решения?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C7B6F" w:rsidRPr="00FC7B6F">
        <w:rPr>
          <w:sz w:val="28"/>
          <w:szCs w:val="28"/>
        </w:rPr>
        <w:t xml:space="preserve">. Почему необходимо государственное регулирование экономикой в России?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C7B6F" w:rsidRPr="00FC7B6F">
        <w:rPr>
          <w:sz w:val="28"/>
          <w:szCs w:val="28"/>
        </w:rPr>
        <w:t xml:space="preserve">. Каковы функции Министерства экономического развития и торговли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3</w:t>
      </w:r>
      <w:r w:rsidR="001021AE">
        <w:rPr>
          <w:sz w:val="28"/>
          <w:szCs w:val="28"/>
        </w:rPr>
        <w:t>8</w:t>
      </w:r>
      <w:r w:rsidRPr="00FC7B6F">
        <w:rPr>
          <w:sz w:val="28"/>
          <w:szCs w:val="28"/>
        </w:rPr>
        <w:t>. Какие виды предпри</w:t>
      </w:r>
      <w:r w:rsidR="00DF7203">
        <w:rPr>
          <w:sz w:val="28"/>
          <w:szCs w:val="28"/>
        </w:rPr>
        <w:t>нимательства</w:t>
      </w:r>
      <w:r w:rsidRPr="00FC7B6F">
        <w:rPr>
          <w:sz w:val="28"/>
          <w:szCs w:val="28"/>
        </w:rPr>
        <w:t xml:space="preserve"> Вы знаете?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C7B6F" w:rsidRPr="00FC7B6F">
        <w:rPr>
          <w:sz w:val="28"/>
          <w:szCs w:val="28"/>
        </w:rPr>
        <w:t xml:space="preserve">. Какова роль фондового рынка в экономике?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C7B6F" w:rsidRPr="00FC7B6F">
        <w:rPr>
          <w:sz w:val="28"/>
          <w:szCs w:val="28"/>
        </w:rPr>
        <w:t xml:space="preserve">. В чѐм суть государственного регулирования денежного обращения? </w:t>
      </w:r>
    </w:p>
    <w:p w:rsidR="00FC7B6F" w:rsidRP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C7B6F" w:rsidRPr="00FC7B6F">
        <w:rPr>
          <w:sz w:val="28"/>
          <w:szCs w:val="28"/>
        </w:rPr>
        <w:t xml:space="preserve">. Какие отрасли относятся к социальной сфере? </w:t>
      </w:r>
    </w:p>
    <w:p w:rsidR="00FC7B6F" w:rsidRDefault="001021AE" w:rsidP="00FC7B6F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C7B6F" w:rsidRPr="00FC7B6F">
        <w:rPr>
          <w:sz w:val="28"/>
          <w:szCs w:val="28"/>
        </w:rPr>
        <w:t>. Особенности управления социальной сферой.</w:t>
      </w:r>
    </w:p>
    <w:p w:rsidR="00DF7203" w:rsidRDefault="00DF7203" w:rsidP="00FC7B6F">
      <w:pPr>
        <w:jc w:val="both"/>
        <w:rPr>
          <w:sz w:val="28"/>
          <w:szCs w:val="28"/>
        </w:rPr>
      </w:pPr>
    </w:p>
    <w:p w:rsidR="00DF7203" w:rsidRPr="00DF7203" w:rsidRDefault="00FC7B6F" w:rsidP="00DF720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DF7203">
        <w:rPr>
          <w:b/>
          <w:color w:val="000000"/>
          <w:sz w:val="28"/>
          <w:szCs w:val="28"/>
        </w:rPr>
        <w:t xml:space="preserve">Тематика </w:t>
      </w:r>
      <w:r w:rsidR="001021AE" w:rsidRPr="00DF7203">
        <w:rPr>
          <w:b/>
          <w:color w:val="000000"/>
          <w:sz w:val="28"/>
          <w:szCs w:val="28"/>
        </w:rPr>
        <w:t>проектных работ</w:t>
      </w:r>
      <w:r w:rsidR="00DF7203" w:rsidRPr="00DF7203">
        <w:rPr>
          <w:b/>
          <w:color w:val="000000"/>
          <w:sz w:val="28"/>
          <w:szCs w:val="28"/>
        </w:rPr>
        <w:t>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1.  Государство как субъект управления общественными процессами: история и современная практика.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2.  Формы государственного устройства и </w:t>
      </w:r>
      <w:hyperlink r:id="rId10" w:tooltip="Государственное управление" w:history="1">
        <w:r w:rsidRPr="00DF7203">
          <w:rPr>
            <w:color w:val="000000"/>
            <w:sz w:val="28"/>
            <w:szCs w:val="28"/>
          </w:rPr>
          <w:t>государственное управление</w:t>
        </w:r>
      </w:hyperlink>
      <w:r w:rsidRPr="00DF7203">
        <w:rPr>
          <w:color w:val="000000"/>
          <w:sz w:val="28"/>
          <w:szCs w:val="28"/>
        </w:rPr>
        <w:t>: проблемы соотношения.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3.  Институт Президентства в Российской Федерации.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4.  Конституционный статус Федерального Собрания Российской Федерации.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5.  Правительство Российской Федерации: правовой статус, функции, организация деятельности.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6.  Центральные органы федеральной исполнительной власти: структура, правовой статус, эффективность деятельности.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lastRenderedPageBreak/>
        <w:t>7.  Государственное управление и национальные проблемы субъектов Российской Федерации.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8.  Государственное управление в субъектах Федерации.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9.  Конституционно-правовое регулирование статуса и деятельности органов государственного 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10.  Территориальные основания организации субъектов Российской Федерации (на примере отдельных субъектов).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11.  Взаимодействие органов исполнительной власти на территориальном уровне: проблемы и перспективы.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12.  Управленческая культура и культура управления: российские традиции и современный опыт.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13.  Социальные конфликты: основные государственные институты и проблемы управления социальными конфликтами.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14.  Местное самоуправление: структура и политическая сущность.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15.  Взаимодействие органов государственной власти и </w:t>
      </w:r>
      <w:hyperlink r:id="rId11" w:tooltip="Органы местного самоуправления" w:history="1">
        <w:r w:rsidRPr="00DF7203">
          <w:rPr>
            <w:color w:val="000000"/>
            <w:sz w:val="28"/>
            <w:szCs w:val="28"/>
          </w:rPr>
          <w:t>органов местного самоуправления</w:t>
        </w:r>
      </w:hyperlink>
      <w:r w:rsidRPr="00DF7203">
        <w:rPr>
          <w:color w:val="000000"/>
          <w:sz w:val="28"/>
          <w:szCs w:val="28"/>
        </w:rPr>
        <w:t>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16.  Принципы организации местного самоуправления.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17.  Функции местного самоуправления.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18.  Основы правового регулирования местного самоуправления.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19.  Модели и уровни организации местного самоуправления и местного 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20.  Эволюция концепций местного самоуправления в нашей стране и за рубежом.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21.  Перспективы развития местного самоуправления в РФ.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22.  Представительные и исполнительные органы власти местного самоуправления: содержание, структура, компетенция.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23.  Местное самоуправление, органы местного самоуправления и муниципальная служба.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24.  Политика реформирования местного самоуправления.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25.  Структура органов местного самоуправления.</w:t>
      </w:r>
    </w:p>
    <w:p w:rsidR="00FC7B6F" w:rsidRPr="00DF720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26.  Проблема взаимодействия органов местного самоуправления и</w:t>
      </w:r>
      <w:r w:rsidRPr="00DF7203">
        <w:rPr>
          <w:color w:val="000000"/>
          <w:sz w:val="28"/>
          <w:szCs w:val="28"/>
        </w:rPr>
        <w:br/>
        <w:t>органов государственной власти.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27. Государственный маркетинг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28. Государственная статистика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29. Формирование кадрового состава ГС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30. Государственная служба США, Германии, Франции, Великобритании (организация и регулирование)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31. Актуальные вопросы кадровой политики и государственной гражданской службы в современной России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32. Стратегическое управление кадровыми ресурсами на государственной службе как инструмент оптимизации их численности</w:t>
      </w:r>
    </w:p>
    <w:p w:rsidR="00FC7B6F" w:rsidRPr="00DF7203" w:rsidRDefault="00FC7B6F" w:rsidP="00FC7B6F">
      <w:pPr>
        <w:jc w:val="left"/>
        <w:rPr>
          <w:color w:val="000000"/>
          <w:sz w:val="28"/>
          <w:szCs w:val="28"/>
        </w:rPr>
      </w:pPr>
      <w:r w:rsidRPr="00DF7203">
        <w:rPr>
          <w:color w:val="000000"/>
          <w:sz w:val="28"/>
          <w:szCs w:val="28"/>
        </w:rPr>
        <w:t>33. Оценка профессиональной деятельности государственного служащего как направление развития кадровой политики в системе государственной гражданской службы Российской Федерации</w:t>
      </w:r>
    </w:p>
    <w:p w:rsidR="00FC7B6F" w:rsidRPr="00202843" w:rsidRDefault="00FC7B6F" w:rsidP="00FC7B6F">
      <w:pPr>
        <w:rPr>
          <w:color w:val="000000"/>
          <w:sz w:val="27"/>
          <w:szCs w:val="27"/>
        </w:rPr>
      </w:pPr>
    </w:p>
    <w:p w:rsidR="001021AE" w:rsidRPr="00540C13" w:rsidRDefault="001021AE" w:rsidP="001021AE">
      <w:pPr>
        <w:jc w:val="center"/>
        <w:rPr>
          <w:b/>
          <w:sz w:val="28"/>
          <w:szCs w:val="22"/>
        </w:rPr>
      </w:pPr>
      <w:r w:rsidRPr="00540C13">
        <w:rPr>
          <w:b/>
          <w:sz w:val="28"/>
          <w:szCs w:val="22"/>
        </w:rPr>
        <w:lastRenderedPageBreak/>
        <w:t xml:space="preserve">Итоговая аттестация – защита </w:t>
      </w:r>
      <w:r>
        <w:rPr>
          <w:b/>
          <w:sz w:val="28"/>
          <w:szCs w:val="22"/>
        </w:rPr>
        <w:t>проектной работы</w:t>
      </w:r>
    </w:p>
    <w:p w:rsidR="001021AE" w:rsidRPr="00540C13" w:rsidRDefault="001021AE" w:rsidP="001021AE">
      <w:pPr>
        <w:rPr>
          <w:sz w:val="28"/>
          <w:szCs w:val="22"/>
        </w:rPr>
      </w:pPr>
    </w:p>
    <w:p w:rsidR="001021AE" w:rsidRPr="00540C13" w:rsidRDefault="001021AE" w:rsidP="001021AE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Проектная</w:t>
      </w:r>
      <w:r w:rsidRPr="00540C13">
        <w:rPr>
          <w:sz w:val="28"/>
          <w:szCs w:val="22"/>
        </w:rPr>
        <w:t xml:space="preserve"> работа (проект) -</w:t>
      </w:r>
      <w:r>
        <w:rPr>
          <w:sz w:val="28"/>
          <w:szCs w:val="22"/>
        </w:rPr>
        <w:t xml:space="preserve"> </w:t>
      </w:r>
      <w:r w:rsidRPr="00540C13">
        <w:rPr>
          <w:sz w:val="28"/>
          <w:szCs w:val="22"/>
        </w:rPr>
        <w:t>э</w:t>
      </w:r>
      <w:r>
        <w:rPr>
          <w:sz w:val="28"/>
          <w:szCs w:val="22"/>
        </w:rPr>
        <w:t>то комплексная, самостоятельная</w:t>
      </w:r>
      <w:r w:rsidRPr="00540C13">
        <w:rPr>
          <w:sz w:val="28"/>
          <w:szCs w:val="22"/>
        </w:rPr>
        <w:t>, творческая работа учащихся, выполняемая на завершающем этапе обучения, в ходе которой обучающиеся решают конкретные профессиональные задачи, соответствующие уровню образования и присваиваемой квалификацией.         Руководитель дипломного проекта разрабатывает индивидуальное задание и график выполнения работы (проекта). Выполненный проект предоставляется руководителю в указанные сроки.</w:t>
      </w:r>
    </w:p>
    <w:p w:rsidR="001021AE" w:rsidRPr="00540C13" w:rsidRDefault="001021AE" w:rsidP="001021AE">
      <w:pPr>
        <w:ind w:firstLine="709"/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Структура проектной работы: теоретическая  и практическая часть.  Теоретическая часть должна состоять не менее чем из 20 страниц, содержать обоснование выбора вида деятельности, целей и задач, основные сведения из истории возникновения и развития </w:t>
      </w:r>
      <w:r w:rsidR="00E42F41">
        <w:rPr>
          <w:sz w:val="28"/>
          <w:szCs w:val="22"/>
        </w:rPr>
        <w:t>государственного управления</w:t>
      </w:r>
      <w:r w:rsidRPr="00540C13">
        <w:rPr>
          <w:sz w:val="28"/>
          <w:szCs w:val="22"/>
        </w:rPr>
        <w:t>, характеристику, техники и технологию обработки материалов.</w:t>
      </w:r>
    </w:p>
    <w:p w:rsidR="001021AE" w:rsidRDefault="001021AE" w:rsidP="001021AE">
      <w:pPr>
        <w:ind w:firstLine="709"/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</w:t>
      </w:r>
      <w:r w:rsidRPr="004B76A2">
        <w:rPr>
          <w:b/>
          <w:sz w:val="28"/>
          <w:szCs w:val="22"/>
        </w:rPr>
        <w:t>Структура:</w:t>
      </w:r>
      <w:r w:rsidRPr="00540C13">
        <w:rPr>
          <w:sz w:val="28"/>
          <w:szCs w:val="22"/>
        </w:rPr>
        <w:t xml:space="preserve"> Титульный лист, график выполнения работы, содержание, введение, основное теоретическое содержание, заключение, список использованных источников, приложения.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Проектная работа должна быть выполнена на листах формата А4 с одной стороны, печатным или рукописным способом, в книжной ориентации. Проектно-исследовательская работа (проект) независимо от способа набора текста должна быть выполнена с соблюдением следующих полей: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левое поле: 30 мм;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правое поле: 15 мм;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верхнее поле: 20 мм;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нижнее поле: 20 мм.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В проектной работе используется шрифт Times New Roman. Размер шрифта: 14 pt. Межстрочный интервал: 1,5 (полуторный).Выравнивание текста (кроме титульного листа и заголовков): по ширине. В работе независимо от способа набора текста необходимо соблюдение следующего абзацного отступа: 1,25 см или 1,27 см. Проектная работа состоит из введения, 2-3 частей, заключения, списка литературы. При необходимости работа может включать приложения.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 Работа должна быть написана научным языком. Работа может содержать рисунки и таблицы. После каждой таблицы необходимо провести анализ данных, представленных в таблице.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 Во введении, общим объемом 1-2 страницы, необходимо: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обозначить проблему, которую решает проект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обосновать актуальность выбранной темы (обосновывается значимость выбранной темы),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определить цель работы (в соответствии с названием работы),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определить задачи, подлежащие решению в процессе написания работы.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  В 1-й части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</w:t>
      </w:r>
      <w:r w:rsidRPr="004B76A2">
        <w:rPr>
          <w:sz w:val="28"/>
          <w:szCs w:val="22"/>
        </w:rPr>
        <w:lastRenderedPageBreak/>
        <w:t>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Если требуется, можно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Во 2-й части необходимо представить практические результаты, полученные в результате </w:t>
      </w:r>
      <w:r>
        <w:rPr>
          <w:sz w:val="28"/>
          <w:szCs w:val="22"/>
        </w:rPr>
        <w:t>прохождения практики</w:t>
      </w:r>
      <w:r w:rsidR="00E42F41">
        <w:rPr>
          <w:sz w:val="28"/>
          <w:szCs w:val="22"/>
        </w:rPr>
        <w:t xml:space="preserve"> (дневник по практике в свободной форме)</w:t>
      </w:r>
      <w:r>
        <w:rPr>
          <w:sz w:val="28"/>
          <w:szCs w:val="22"/>
        </w:rPr>
        <w:t xml:space="preserve">, </w:t>
      </w:r>
      <w:r w:rsidRPr="004B76A2">
        <w:rPr>
          <w:sz w:val="28"/>
          <w:szCs w:val="22"/>
        </w:rPr>
        <w:t>экспери</w:t>
      </w:r>
      <w:r w:rsidR="00E42F41">
        <w:rPr>
          <w:sz w:val="28"/>
          <w:szCs w:val="22"/>
        </w:rPr>
        <w:t>ментов, опросов и т.д</w:t>
      </w:r>
      <w:r w:rsidRPr="004B76A2">
        <w:rPr>
          <w:sz w:val="28"/>
          <w:szCs w:val="22"/>
        </w:rPr>
        <w:t>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В заключении приводятся основные выводы, обозначается образовательная ценность работы для автора. В заключении, так же, как и во введении, не допускается наличие таблиц, графиков, ссылок на литературу.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В состав списка литературы включается вся литература, изученная в процессе написания работы.</w:t>
      </w:r>
    </w:p>
    <w:p w:rsidR="001021AE" w:rsidRPr="004B76A2" w:rsidRDefault="001021AE" w:rsidP="001021AE">
      <w:pPr>
        <w:ind w:firstLine="709"/>
        <w:jc w:val="both"/>
        <w:rPr>
          <w:b/>
          <w:sz w:val="28"/>
          <w:szCs w:val="22"/>
        </w:rPr>
      </w:pPr>
      <w:r w:rsidRPr="004B76A2">
        <w:rPr>
          <w:sz w:val="28"/>
          <w:szCs w:val="22"/>
        </w:rPr>
        <w:t xml:space="preserve">     </w:t>
      </w:r>
      <w:r w:rsidRPr="004B76A2">
        <w:rPr>
          <w:b/>
          <w:sz w:val="28"/>
          <w:szCs w:val="22"/>
        </w:rPr>
        <w:t>При оформлении работы можно опираться на требования ГОСТ Р 7.0.99-2018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</w:p>
    <w:p w:rsidR="001021AE" w:rsidRPr="004B76A2" w:rsidRDefault="001021AE" w:rsidP="001021AE">
      <w:pPr>
        <w:ind w:firstLine="709"/>
        <w:jc w:val="both"/>
        <w:rPr>
          <w:b/>
          <w:sz w:val="28"/>
          <w:szCs w:val="22"/>
        </w:rPr>
      </w:pPr>
      <w:r w:rsidRPr="004B76A2">
        <w:rPr>
          <w:b/>
          <w:sz w:val="28"/>
          <w:szCs w:val="22"/>
        </w:rPr>
        <w:t>Критерии оценивания работы над проектом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Актуальность проекта (обоснованность проекта в настоящее время, которая предполагает разрешение имеющихся по данной тематике противоречий);</w:t>
      </w:r>
    </w:p>
    <w:p w:rsidR="001021AE" w:rsidRPr="004B76A2" w:rsidRDefault="00DF7203" w:rsidP="001021AE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</w:t>
      </w:r>
      <w:r w:rsidR="001021AE" w:rsidRPr="004B76A2">
        <w:rPr>
          <w:sz w:val="28"/>
          <w:szCs w:val="22"/>
        </w:rPr>
        <w:t>роблемность (наличие и характер проблемы в проектной деятельности, умение формулировать проблему, проблемную ситуацию);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содержательность (уровень информативности, смысловой емкости проекта);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работа с информацией (уровень работы с информацией, способа поиска новой информации, способа подачи информации - от воспроизведения до анализа);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 .</w:t>
      </w:r>
    </w:p>
    <w:p w:rsidR="001021AE" w:rsidRPr="004B76A2" w:rsidRDefault="001021AE" w:rsidP="001021AE">
      <w:pPr>
        <w:ind w:firstLine="709"/>
        <w:jc w:val="both"/>
        <w:rPr>
          <w:b/>
          <w:sz w:val="28"/>
          <w:szCs w:val="22"/>
        </w:rPr>
      </w:pPr>
      <w:r w:rsidRPr="004B76A2">
        <w:rPr>
          <w:b/>
          <w:sz w:val="28"/>
          <w:szCs w:val="22"/>
        </w:rPr>
        <w:t>Критерии оценивания оформления проектной работы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Правильность и грамотность оформления (наличие титульного листа, оглавления, нумерации страниц, введения, заключения, словаря терминов, библиографии);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композиционная стройность, логичность изложения 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качество оформления (рубрицирование и структура текста, качество эскизов, схем, рисунков);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lastRenderedPageBreak/>
        <w:t>наглядность (видеоряд: графики, схемы, макеты и т.п., четкость, доступность для восприятия);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самостоятельность.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b/>
          <w:sz w:val="28"/>
          <w:szCs w:val="22"/>
        </w:rPr>
        <w:t>Критерии оценивания презентации проектной работы</w:t>
      </w:r>
      <w:r w:rsidRPr="004B76A2">
        <w:rPr>
          <w:sz w:val="28"/>
          <w:szCs w:val="22"/>
        </w:rPr>
        <w:t xml:space="preserve"> (продукта):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Качество доклада (композиция, полнота представления работы, подходов, результатов; аргументированность и убежденность);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объем и глубина знаний по теме (или предмету) (эрудиция, наличие межпредметных (междисциплинарных) связей);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полнота раскрытия выбранной тематики исследования при защите;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представление проекта (культура речи, манера, использование наглядных средств, чувство времени, импровизационное начало, держание внимания аудитории) 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ответы на вопросы (полнота, аргументированность, логичность, убежденность, дружелюбие);</w:t>
      </w:r>
    </w:p>
    <w:p w:rsidR="001021AE" w:rsidRPr="004B76A2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деловые и волевые качества докладчика (умение принять ответственное решение, готовность к дискуссии, до</w:t>
      </w:r>
      <w:r>
        <w:rPr>
          <w:sz w:val="28"/>
          <w:szCs w:val="22"/>
        </w:rPr>
        <w:t>брожелательность, контактность)</w:t>
      </w:r>
      <w:r w:rsidRPr="004B76A2">
        <w:rPr>
          <w:sz w:val="28"/>
          <w:szCs w:val="22"/>
        </w:rPr>
        <w:t>;</w:t>
      </w:r>
    </w:p>
    <w:p w:rsidR="001021AE" w:rsidRPr="00540C13" w:rsidRDefault="001021AE" w:rsidP="001021AE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</w:t>
      </w:r>
      <w:r>
        <w:rPr>
          <w:sz w:val="28"/>
          <w:szCs w:val="22"/>
        </w:rPr>
        <w:t>авильно оформленная презентация</w:t>
      </w:r>
    </w:p>
    <w:p w:rsidR="001021AE" w:rsidRDefault="001021AE" w:rsidP="001021AE">
      <w:pPr>
        <w:ind w:firstLine="709"/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Практическая часть </w:t>
      </w:r>
      <w:r>
        <w:rPr>
          <w:sz w:val="28"/>
          <w:szCs w:val="22"/>
        </w:rPr>
        <w:t>краткое исследование</w:t>
      </w:r>
      <w:r w:rsidR="009242A1">
        <w:rPr>
          <w:sz w:val="28"/>
          <w:szCs w:val="22"/>
        </w:rPr>
        <w:t xml:space="preserve"> структуры государственного органа</w:t>
      </w:r>
      <w:r w:rsidRPr="00540C13">
        <w:rPr>
          <w:sz w:val="28"/>
          <w:szCs w:val="22"/>
        </w:rPr>
        <w:t>.</w:t>
      </w:r>
    </w:p>
    <w:p w:rsidR="009242A1" w:rsidRPr="009B07DA" w:rsidRDefault="009242A1" w:rsidP="009242A1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По результатам итогового аттестационного испытания выставляются отметки четырехбалльной системе ("отлично", "хорошо", "удовлетворительно", "неудовлетворительно").</w:t>
      </w:r>
    </w:p>
    <w:p w:rsidR="009242A1" w:rsidRPr="009B07DA" w:rsidRDefault="009242A1" w:rsidP="009242A1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При осуществлении оценки уровня сформированности компетенций, умений и знаний обучающихся и выставлении отметки используется аддитивный принцип (принцип "сложения"):</w:t>
      </w:r>
    </w:p>
    <w:p w:rsidR="009242A1" w:rsidRPr="009B07DA" w:rsidRDefault="009242A1" w:rsidP="009242A1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9242A1" w:rsidRPr="009B07DA" w:rsidRDefault="009242A1" w:rsidP="009242A1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9242A1" w:rsidRPr="009B07DA" w:rsidRDefault="009242A1" w:rsidP="009242A1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9242A1" w:rsidRPr="00540C13" w:rsidRDefault="009242A1" w:rsidP="009242A1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lastRenderedPageBreak/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9242A1" w:rsidRPr="00540C13" w:rsidRDefault="009242A1" w:rsidP="001021AE">
      <w:pPr>
        <w:ind w:firstLine="709"/>
        <w:jc w:val="both"/>
        <w:rPr>
          <w:sz w:val="28"/>
          <w:szCs w:val="22"/>
        </w:rPr>
      </w:pPr>
    </w:p>
    <w:p w:rsidR="001021AE" w:rsidRPr="00540C13" w:rsidRDefault="001021AE" w:rsidP="001021AE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</w:t>
      </w:r>
      <w:r w:rsidRPr="00540C13">
        <w:rPr>
          <w:sz w:val="28"/>
          <w:szCs w:val="22"/>
        </w:rPr>
        <w:t>Защита работы (выступление) не должно превышать 15 минут и оценивается по результатам выступления (оценка теоретической части, оценка практической части).</w:t>
      </w:r>
    </w:p>
    <w:p w:rsidR="001021AE" w:rsidRPr="00712031" w:rsidRDefault="001021AE" w:rsidP="001021AE">
      <w:pPr>
        <w:jc w:val="left"/>
        <w:rPr>
          <w:sz w:val="28"/>
          <w:szCs w:val="22"/>
        </w:rPr>
      </w:pPr>
      <w:r w:rsidRPr="00540C13">
        <w:rPr>
          <w:sz w:val="28"/>
          <w:szCs w:val="22"/>
        </w:rPr>
        <w:t xml:space="preserve">      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П</w:t>
      </w:r>
      <w:r>
        <w:rPr>
          <w:sz w:val="28"/>
          <w:szCs w:val="22"/>
        </w:rPr>
        <w:t>ланируемые результаты программы: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наличие положительной мотивации к обучению и творчеству;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владение необходимой терминологией;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умение работать со специализированной литературой;</w:t>
      </w:r>
    </w:p>
    <w:p w:rsidR="001021AE" w:rsidRPr="00712031" w:rsidRDefault="001021AE" w:rsidP="001021AE">
      <w:pPr>
        <w:jc w:val="left"/>
        <w:rPr>
          <w:sz w:val="28"/>
          <w:szCs w:val="22"/>
        </w:rPr>
      </w:pPr>
      <w:r w:rsidRPr="00712031">
        <w:rPr>
          <w:sz w:val="28"/>
          <w:szCs w:val="22"/>
        </w:rPr>
        <w:t xml:space="preserve">- владение приемами и технологиями </w:t>
      </w:r>
      <w:r w:rsidR="00E42F41">
        <w:rPr>
          <w:sz w:val="28"/>
          <w:szCs w:val="22"/>
        </w:rPr>
        <w:t>современного управления</w:t>
      </w:r>
      <w:r w:rsidRPr="00712031">
        <w:rPr>
          <w:sz w:val="28"/>
          <w:szCs w:val="22"/>
        </w:rPr>
        <w:t>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умение анализировать свои проекты, провести их презентацию;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умение оценивать свои результаты и планировать дальнейшую работу;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умение работать в коллективе, проявление коммуникативных умений и навыков.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Для реализации образовательной программы организация оснащена: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оборудованными учебными кабинетами;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учебными пособиями и учебно-методической литературой;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компьютерами, принтерами, ксероксом;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аудио- и видеотехникой;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модемами для подключения к сети интернет;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подрамниками, мольбертами, натюрмортным фондом;</w:t>
      </w:r>
    </w:p>
    <w:p w:rsidR="001021AE" w:rsidRPr="00712031" w:rsidRDefault="001021AE" w:rsidP="001021AE">
      <w:pPr>
        <w:ind w:firstLine="709"/>
        <w:jc w:val="left"/>
        <w:rPr>
          <w:sz w:val="28"/>
          <w:szCs w:val="22"/>
        </w:rPr>
      </w:pPr>
      <w:r w:rsidRPr="00712031">
        <w:rPr>
          <w:sz w:val="28"/>
          <w:szCs w:val="22"/>
        </w:rPr>
        <w:t>- чертежными планшетами и инструментами;</w:t>
      </w:r>
    </w:p>
    <w:p w:rsidR="00E42F41" w:rsidRDefault="001021AE" w:rsidP="00DF7203">
      <w:pPr>
        <w:ind w:firstLine="709"/>
        <w:jc w:val="left"/>
        <w:rPr>
          <w:sz w:val="28"/>
          <w:szCs w:val="28"/>
        </w:rPr>
      </w:pPr>
      <w:r w:rsidRPr="00712031">
        <w:rPr>
          <w:sz w:val="28"/>
          <w:szCs w:val="22"/>
        </w:rPr>
        <w:t>- образцами материалов, каталогами</w:t>
      </w:r>
    </w:p>
    <w:p w:rsidR="00E42F41" w:rsidRDefault="00E42F41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112068" w:rsidRDefault="00112068" w:rsidP="00FC7B6F">
      <w:pPr>
        <w:jc w:val="both"/>
        <w:rPr>
          <w:sz w:val="28"/>
          <w:szCs w:val="28"/>
        </w:rPr>
      </w:pPr>
    </w:p>
    <w:p w:rsidR="00FC7B6F" w:rsidRPr="00FC7B6F" w:rsidRDefault="00DF7203" w:rsidP="00DF720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35246662"/>
      <w:r>
        <w:rPr>
          <w:rFonts w:ascii="Times New Roman" w:hAnsi="Times New Roman" w:cs="Times New Roman"/>
          <w:b/>
          <w:color w:val="auto"/>
          <w:sz w:val="28"/>
        </w:rPr>
        <w:lastRenderedPageBreak/>
        <w:t>8</w:t>
      </w:r>
      <w:r w:rsidR="0020400F" w:rsidRPr="0020400F">
        <w:rPr>
          <w:rFonts w:ascii="Times New Roman" w:hAnsi="Times New Roman" w:cs="Times New Roman"/>
          <w:b/>
          <w:color w:val="auto"/>
          <w:sz w:val="28"/>
        </w:rPr>
        <w:t>. Список литературы</w:t>
      </w:r>
      <w:bookmarkEnd w:id="7"/>
    </w:p>
    <w:p w:rsidR="00FC7B6F" w:rsidRPr="00584E17" w:rsidRDefault="00FC7B6F" w:rsidP="00FC7B6F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84E17">
        <w:rPr>
          <w:color w:val="000000"/>
          <w:sz w:val="27"/>
          <w:szCs w:val="27"/>
        </w:rPr>
        <w:t>1. Местное самоуправление и муниципальное управление / Под ред. А.С. Прудникова, М.С. Трофимова. - М.: Юнити, 2016. - 553 c.</w:t>
      </w:r>
      <w:r w:rsidRPr="00584E17">
        <w:rPr>
          <w:color w:val="000000"/>
          <w:sz w:val="27"/>
          <w:szCs w:val="27"/>
        </w:rPr>
        <w:br/>
        <w:t>2. Бабун, Р.В. Государственное и муниципальное управление. введение в специальность (для бакалавров) / Р.В. Бабун. - М.: КноРус, 2017. - 128 c.</w:t>
      </w:r>
      <w:r w:rsidRPr="00584E17">
        <w:rPr>
          <w:color w:val="000000"/>
          <w:sz w:val="27"/>
          <w:szCs w:val="27"/>
        </w:rPr>
        <w:br/>
        <w:t>3. Василенко, И.А. Государственное и муниципальное управление: Учебник для бакалавров / И.А. Василенко. - Люберцы: Юрайт, 2015. - 494 c.</w:t>
      </w:r>
      <w:r w:rsidRPr="00584E17">
        <w:rPr>
          <w:color w:val="000000"/>
          <w:sz w:val="27"/>
          <w:szCs w:val="27"/>
        </w:rPr>
        <w:br/>
        <w:t>4. Василенко, И.А. Государственное и муниципальное управление: Учебник для академического бакалавриата / И.А. Василенко. - Люберцы: Юрайт, 2016. - 494 c.</w:t>
      </w:r>
      <w:r w:rsidRPr="00584E17">
        <w:rPr>
          <w:color w:val="000000"/>
          <w:sz w:val="27"/>
          <w:szCs w:val="27"/>
        </w:rPr>
        <w:br/>
        <w:t>5. Васильев, А.А. Муниципальное управление и местное самоупр.: Сл. / А.А. Васильев. - М.: Инфра-М, 2019. - 256 c.</w:t>
      </w:r>
      <w:r w:rsidRPr="00584E17">
        <w:rPr>
          <w:color w:val="000000"/>
          <w:sz w:val="27"/>
          <w:szCs w:val="27"/>
        </w:rPr>
        <w:br/>
        <w:t>6. Гегедюш, Н.С. Государственное и муниципальное управление: Учебное пособие для прикладного бакалавриата / Н.С. Гегедюш, Е.В. Масленникова, М.М. Мокеев и др. - Люберцы: Юрайт, 2016. - 238 c.</w:t>
      </w:r>
      <w:r w:rsidRPr="00584E17">
        <w:rPr>
          <w:color w:val="000000"/>
          <w:sz w:val="27"/>
          <w:szCs w:val="27"/>
        </w:rPr>
        <w:br/>
        <w:t>7. Захаров, Н.И. Государственное и муниципальное управление: Учебник / Н.И. Захаров, В.Д. Попов, В.А. Есин, Ю.Ю. Шитова. - М.: Инфра-М, 2016. - 158 c.</w:t>
      </w:r>
      <w:r w:rsidRPr="00584E17">
        <w:rPr>
          <w:color w:val="000000"/>
          <w:sz w:val="27"/>
          <w:szCs w:val="27"/>
        </w:rPr>
        <w:br/>
        <w:t>8. Звонников, В.И. Государственное и муниципальное управление (академический бакалавриат). Программы учебных дисциплин: Учебное пособие / В.И. Звонников, В.И. Звонников. - М.: Инфра-М, 2017. - 368 c.</w:t>
      </w:r>
      <w:r w:rsidRPr="00584E17">
        <w:rPr>
          <w:color w:val="000000"/>
          <w:sz w:val="27"/>
          <w:szCs w:val="27"/>
        </w:rPr>
        <w:br/>
        <w:t>9. Иванов, В.В. Государственное и муниципальное управление с использованием информационных технологий / В.В. Иванов, А.Н. Коробова. - М.: Инфра-М, 2018. - 222 c.</w:t>
      </w:r>
      <w:r w:rsidRPr="00584E17">
        <w:rPr>
          <w:color w:val="000000"/>
          <w:sz w:val="27"/>
          <w:szCs w:val="27"/>
        </w:rPr>
        <w:br/>
        <w:t>10. Иванов, В.В. Муниципальное управление: Справочное пособие. / В.В. Иванов, А.Н. Коробова. - М.: Инфра-М, 2015. - 304 c.</w:t>
      </w:r>
      <w:r w:rsidRPr="00584E17">
        <w:rPr>
          <w:color w:val="000000"/>
          <w:sz w:val="27"/>
          <w:szCs w:val="27"/>
        </w:rPr>
        <w:br/>
        <w:t>11. Кормишкина, Л.А. Государственное и муниципальное управление: итоговая государственная аттестация студентов: Учебное пособие / Л.А. Кормишкина, А.Р. Еремин, Е.Г. Коваленко. - М.: Инфра-М, 2018. - 416 c.</w:t>
      </w:r>
      <w:r w:rsidRPr="00584E17">
        <w:rPr>
          <w:color w:val="000000"/>
          <w:sz w:val="27"/>
          <w:szCs w:val="27"/>
        </w:rPr>
        <w:br/>
        <w:t>12. Липски, С.А. Государственное (муниципальное) управление и государственная служба / С.А. Липски. - М.: Русайнс, 2018. - 112 c.</w:t>
      </w:r>
      <w:r w:rsidRPr="00584E17">
        <w:rPr>
          <w:color w:val="000000"/>
          <w:sz w:val="27"/>
          <w:szCs w:val="27"/>
        </w:rPr>
        <w:br/>
        <w:t>13. Мельков, С.А. Государственное и муниципальное управление. Введение в специальность. Конспект лекций: Учебное пособие / С.А. Мельков, А.Н. Перенджиев, О.Н. Забузов. - М.: КноРус, 2018. - 294 c.</w:t>
      </w:r>
      <w:r w:rsidRPr="00584E17">
        <w:rPr>
          <w:color w:val="000000"/>
          <w:sz w:val="27"/>
          <w:szCs w:val="27"/>
        </w:rPr>
        <w:br/>
        <w:t>14. Наумов, С.Ю. Государственное и муниципальное управление: Учебное пособие / С.Ю. Наумов, Н.С. Гегедюш и др. - М.: Дашков и К, 2016. - 556 c.</w:t>
      </w:r>
      <w:r w:rsidRPr="00584E17">
        <w:rPr>
          <w:color w:val="000000"/>
          <w:sz w:val="27"/>
          <w:szCs w:val="27"/>
        </w:rPr>
        <w:br/>
        <w:t>15. Наумов, С.Ю. Государственное и муниципальное управление: Учебное пособие / С.Ю. Наумов, Н.С. Гегедюш, М.М. Мокеев и др. - М.: Дашков и К, 2016. - 556 c.</w:t>
      </w:r>
      <w:r w:rsidRPr="00584E17">
        <w:rPr>
          <w:color w:val="000000"/>
          <w:sz w:val="27"/>
          <w:szCs w:val="27"/>
        </w:rPr>
        <w:br/>
        <w:t>16. Панибратов, Ю.П. Муниципальное управление и социальное планирование в строительстве: Учебное пособие / Ю.П. Панибратов. - М.: Академия, 2017. - 432 c.</w:t>
      </w:r>
      <w:r w:rsidRPr="00584E17">
        <w:rPr>
          <w:color w:val="000000"/>
          <w:sz w:val="27"/>
          <w:szCs w:val="27"/>
        </w:rPr>
        <w:br/>
        <w:t>17. Парахина, В.Н. Муниципальное управление / В.Н. Парахина, Е.В. Галеев, Л.Н. Панькова. - М.: КноРус, 2018. - 544 c.</w:t>
      </w:r>
      <w:r w:rsidRPr="00584E17">
        <w:rPr>
          <w:color w:val="000000"/>
          <w:sz w:val="27"/>
          <w:szCs w:val="27"/>
        </w:rPr>
        <w:br/>
        <w:t xml:space="preserve">18. Сёмкина, О.С. Государственное и муниципальное управление: вызовы и приоритеты: материалы iii международной научно-практической конференции. </w:t>
      </w:r>
      <w:r w:rsidRPr="00584E17">
        <w:rPr>
          <w:color w:val="000000"/>
          <w:sz w:val="27"/>
          <w:szCs w:val="27"/>
        </w:rPr>
        <w:lastRenderedPageBreak/>
        <w:t>том 1 / О.С. Сёмкина. - М.: Русайнс, 2018. - 172 c.</w:t>
      </w:r>
      <w:r w:rsidRPr="00584E17">
        <w:rPr>
          <w:color w:val="000000"/>
          <w:sz w:val="27"/>
          <w:szCs w:val="27"/>
        </w:rPr>
        <w:br/>
        <w:t>19. Сёмкина, О.С. Государственное и муниципальное управление: вызовы и приоритеты: материалы iii международной научно-практической конференции. том 2. / О.С. Сёмкина. - М.: Русайнс, 2019. - 189 c.</w:t>
      </w:r>
      <w:r w:rsidRPr="00584E17">
        <w:rPr>
          <w:color w:val="000000"/>
          <w:sz w:val="27"/>
          <w:szCs w:val="27"/>
        </w:rPr>
        <w:br/>
        <w:t>20. Широков, А.Н. Муниципальное управление / А.Н. Широков, С.Н. Юркова. - М.: КноРус, 2017. - 158 c.</w:t>
      </w:r>
      <w:r w:rsidRPr="00584E17">
        <w:rPr>
          <w:color w:val="000000"/>
          <w:sz w:val="27"/>
          <w:szCs w:val="27"/>
        </w:rPr>
        <w:br/>
        <w:t>21. Яновский, В.В. Государственное и муниципальное управление. введение в специальность (для бакалавров) / В.В. Яновский, С.А. Кирсанов. - М.: КноРус, 2018. - 352 c.</w:t>
      </w:r>
    </w:p>
    <w:p w:rsidR="00FC7B6F" w:rsidRPr="00584E17" w:rsidRDefault="00FC7B6F" w:rsidP="00FC7B6F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Pr="00584E17">
        <w:rPr>
          <w:b/>
          <w:bCs/>
          <w:color w:val="000000"/>
          <w:sz w:val="27"/>
          <w:szCs w:val="27"/>
        </w:rPr>
        <w:t>ПИСОК ЛИТЕРАТУРЫ</w:t>
      </w:r>
      <w:r>
        <w:rPr>
          <w:b/>
          <w:bCs/>
          <w:color w:val="000000"/>
          <w:sz w:val="27"/>
          <w:szCs w:val="27"/>
        </w:rPr>
        <w:t>-продвинутый уровень</w:t>
      </w:r>
    </w:p>
    <w:p w:rsidR="00FC7B6F" w:rsidRPr="00584E17" w:rsidRDefault="00FC7B6F" w:rsidP="00FC7B6F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84E17">
        <w:rPr>
          <w:color w:val="000000"/>
          <w:sz w:val="27"/>
          <w:szCs w:val="27"/>
        </w:rPr>
        <w:t>1. Бабун, Р.В. Государственное и муниципальное управление. введение в специальность (для бакалавров) / Р.В. Бабун. - М.: КноРус, 2017. - 128 c.</w:t>
      </w:r>
      <w:r w:rsidRPr="00584E17">
        <w:rPr>
          <w:color w:val="000000"/>
          <w:sz w:val="27"/>
          <w:szCs w:val="27"/>
        </w:rPr>
        <w:br/>
        <w:t>2. Василенко, И.А. Государственное и муниципальное управление: Учебник для бакалавров / И.А. Василенко. - Люберцы: Юрайт, 2015. - 494 c.</w:t>
      </w:r>
      <w:r w:rsidRPr="00584E17">
        <w:rPr>
          <w:color w:val="000000"/>
          <w:sz w:val="27"/>
          <w:szCs w:val="27"/>
        </w:rPr>
        <w:br/>
        <w:t>3. Василенко, И.А. Государственное и муниципальное управление: Учебник для академического бакалавриата / И.А. Василенко. - Люберцы: Юрайт, 2016. - 494 c.</w:t>
      </w:r>
      <w:r w:rsidRPr="00584E17">
        <w:rPr>
          <w:color w:val="000000"/>
          <w:sz w:val="27"/>
          <w:szCs w:val="27"/>
        </w:rPr>
        <w:br/>
        <w:t>4. Василенко, И.А. Государственное и муниципальное управление: Учебник для бакалавров / И.А. Василенко. - М.: Юрайт, 2013. - 495 c.</w:t>
      </w:r>
      <w:r w:rsidRPr="00584E17">
        <w:rPr>
          <w:color w:val="000000"/>
          <w:sz w:val="27"/>
          <w:szCs w:val="27"/>
        </w:rPr>
        <w:br/>
        <w:t>5. Васильев, В.П. Государственное и муниципальное управление: Учебное пособие / В.П. Васильев. - М.: ДиС, 2014. - 352 c.</w:t>
      </w:r>
      <w:r w:rsidRPr="00584E17">
        <w:rPr>
          <w:color w:val="000000"/>
          <w:sz w:val="27"/>
          <w:szCs w:val="27"/>
        </w:rPr>
        <w:br/>
        <w:t>6. Гегедюш, Н.С. Государственное и муниципальное управление: Учебное пособие для прикладного бакалавриата / Н.С. Гегедюш, Е.В. Масленникова, М.М. Мокеев и др. - Люберцы: Юрайт, 2016. - 238 c.</w:t>
      </w:r>
      <w:r w:rsidRPr="00584E17">
        <w:rPr>
          <w:color w:val="000000"/>
          <w:sz w:val="27"/>
          <w:szCs w:val="27"/>
        </w:rPr>
        <w:br/>
        <w:t>7. Захаров, Н.И. Государственное и муниципальное управление: Учебник / Н.И. Захаров, В.Д. Попов, В.А. Есин, Ю.Ю. Шитова. - М.: Инфра-М, 2016. - 158 c.</w:t>
      </w:r>
      <w:r w:rsidRPr="00584E17">
        <w:rPr>
          <w:color w:val="000000"/>
          <w:sz w:val="27"/>
          <w:szCs w:val="27"/>
        </w:rPr>
        <w:br/>
        <w:t>8. Звонников, В.И. Государственное и муниципальное управление (академический бакалавриат). Программы учебных дисциплин: Учебное пособие / В.И. Звонников, В.И. Звонников. - М.: Инфра-М, 2017. - 368 c.</w:t>
      </w:r>
      <w:r w:rsidRPr="00584E17">
        <w:rPr>
          <w:color w:val="000000"/>
          <w:sz w:val="27"/>
          <w:szCs w:val="27"/>
        </w:rPr>
        <w:br/>
        <w:t>9. Иванов, В.В. Государственное и муниципальное управление с использованием информационных технологий / В.В. Иванов, А.Н. Коробова. - М.: Инфра-М, 2013. - 383 c.</w:t>
      </w:r>
      <w:r w:rsidRPr="00584E17">
        <w:rPr>
          <w:color w:val="000000"/>
          <w:sz w:val="27"/>
          <w:szCs w:val="27"/>
        </w:rPr>
        <w:br/>
        <w:t>10. Иванов, В.В. Государственное и муниципальное управление с использованием информационных технологий / В.В. Иванов, А.Н. Коробова. - М.: Инфра-М, 2018. - 222 c.</w:t>
      </w:r>
      <w:r w:rsidRPr="00584E17">
        <w:rPr>
          <w:color w:val="000000"/>
          <w:sz w:val="27"/>
          <w:szCs w:val="27"/>
        </w:rPr>
        <w:br/>
        <w:t>11. Кормишкина, Л.А. Государственное и муниципальное управление: итоговая государственная аттестация студентов: Учебное пособие / Л.А. Кормишкина, А.Р. Еремин, Е.Г. Коваленко. - М.: Инфра-М, 2018. - 416 c.</w:t>
      </w:r>
      <w:r w:rsidRPr="00584E17">
        <w:rPr>
          <w:color w:val="000000"/>
          <w:sz w:val="27"/>
          <w:szCs w:val="27"/>
        </w:rPr>
        <w:br/>
        <w:t>12. Липски, С.А. Государственное (муниципальное) управление и государственная служба / С.А. Липски. - М.: Русайнс, 2018. - 112 c.</w:t>
      </w:r>
      <w:r w:rsidRPr="00584E17">
        <w:rPr>
          <w:color w:val="000000"/>
          <w:sz w:val="27"/>
          <w:szCs w:val="27"/>
        </w:rPr>
        <w:br/>
        <w:t>13. Мельков, С.А. Государственное и муниципальное управление. Введение в специальность. Конспект лекций: Учебное пособие / С.А. Мельков, А.Н. Перенджиев, О.Н. Забузов. - М.: КноРус, 2018. - 294 c.</w:t>
      </w:r>
      <w:r w:rsidRPr="00584E17">
        <w:rPr>
          <w:color w:val="000000"/>
          <w:sz w:val="27"/>
          <w:szCs w:val="27"/>
        </w:rPr>
        <w:br/>
        <w:t xml:space="preserve">14. Наумов, С.Ю. Государственное и муниципальное управление: Учебное </w:t>
      </w:r>
      <w:r w:rsidRPr="00584E17">
        <w:rPr>
          <w:color w:val="000000"/>
          <w:sz w:val="27"/>
          <w:szCs w:val="27"/>
        </w:rPr>
        <w:lastRenderedPageBreak/>
        <w:t>пособие / С.Ю. Наумов, Н.С. Гегедюш, М.М. Мокеев и др. - М.: Дашков и К, 2016. - 556 c.</w:t>
      </w:r>
      <w:r w:rsidRPr="00584E17">
        <w:rPr>
          <w:color w:val="000000"/>
          <w:sz w:val="27"/>
          <w:szCs w:val="27"/>
        </w:rPr>
        <w:br/>
        <w:t>15. Наумов, С.Ю. Государственное и муниципальное управление: Учебное пособие / С.Ю. Наумов, Н.С. Гегедюш, М.М. Мокеев и др. - М.: Дашков и К, 2014. - 556 c.</w:t>
      </w:r>
      <w:r w:rsidRPr="00584E17">
        <w:rPr>
          <w:color w:val="000000"/>
          <w:sz w:val="27"/>
          <w:szCs w:val="27"/>
        </w:rPr>
        <w:br/>
        <w:t>16. Наумов, С.Ю. Государственное и муниципальное управление: Учебное пособие / С.Ю. Наумов, Н.С. Гегедюш и др. - М.: Дашков и К, 2016. - 556 c.</w:t>
      </w:r>
      <w:r w:rsidRPr="00584E17">
        <w:rPr>
          <w:color w:val="000000"/>
          <w:sz w:val="27"/>
          <w:szCs w:val="27"/>
        </w:rPr>
        <w:br/>
        <w:t>17. Онанко, Н.А. Государственное и муниципальное управление / Н.А. Онанко. - М.: МГИУ, 2008. - 104 c.</w:t>
      </w:r>
      <w:r w:rsidRPr="00584E17">
        <w:rPr>
          <w:color w:val="000000"/>
          <w:sz w:val="27"/>
          <w:szCs w:val="27"/>
        </w:rPr>
        <w:br/>
        <w:t>18. Орешин, В.П. Государственное и муниципальное управление: Учебное пособие / В.П. Орешин. - М.: ИЦ РИОР, Инфра-М, 2011. - 158 c.</w:t>
      </w:r>
      <w:r w:rsidRPr="00584E17">
        <w:rPr>
          <w:color w:val="000000"/>
          <w:sz w:val="27"/>
          <w:szCs w:val="27"/>
        </w:rPr>
        <w:br/>
        <w:t>19. Подъяблонская, Л.М. Финансы: Учебник для студентов вузов, обучающихся по специальностям "Финансы и кредит", "Государственное и муниципальное управление" / Л.М. Подъяблонская. - М.: Юнити-Дана, 2011. - 407 c.</w:t>
      </w:r>
      <w:r w:rsidRPr="00584E17">
        <w:rPr>
          <w:color w:val="000000"/>
          <w:sz w:val="27"/>
          <w:szCs w:val="27"/>
        </w:rPr>
        <w:br/>
        <w:t>20. Решетникова, К.В. Конфликты в системе управления: Учебное пособие для студентов вузов, обучающихся по специальности "Менеджмент организаций", "Государственное и муниципальное управление", "Управление персоналом" / К.В. Решетникова. - М.: Юнити-Дана, 2013. - 175 c.</w:t>
      </w:r>
      <w:r w:rsidRPr="00584E17">
        <w:rPr>
          <w:color w:val="000000"/>
          <w:sz w:val="27"/>
          <w:szCs w:val="27"/>
        </w:rPr>
        <w:br/>
        <w:t>21. Самойлов, В.Д. Государственное управление. Теория, механизмы, правовые основы: Учебник для студентов вузов, обучающихся по специальности "Государственное и муниципальное управление" / В.Д. Самойлов. - М.: Юнити-Дана, Закон и право, 2013. - 311 c.</w:t>
      </w:r>
      <w:r w:rsidRPr="00584E17">
        <w:rPr>
          <w:color w:val="000000"/>
          <w:sz w:val="27"/>
          <w:szCs w:val="27"/>
        </w:rPr>
        <w:br/>
        <w:t>22. Самойлов, В.Д. Государственно-правовое регулирование социально-экономических и политических процессов: Учебник для студентов вузов, обучающихся по специальности "Государственное и муниципальное управление" / В.Д. Самойлов. - М.: Юнити-Дана, Закон и право, 2013. - 271 c.</w:t>
      </w:r>
      <w:r w:rsidRPr="00584E17">
        <w:rPr>
          <w:color w:val="000000"/>
          <w:sz w:val="27"/>
          <w:szCs w:val="27"/>
        </w:rPr>
        <w:br/>
        <w:t>23. Сёмкина, О.С. Государственное и муниципальное управление: вызовы и приоритеты: материалы iii международной научно-практической конференции. том 1 / О.С. Сёмкина. - М.: Русайнс, 2018. - 172 c.</w:t>
      </w:r>
      <w:r w:rsidRPr="00584E17">
        <w:rPr>
          <w:color w:val="000000"/>
          <w:sz w:val="27"/>
          <w:szCs w:val="27"/>
        </w:rPr>
        <w:br/>
        <w:t>24. Сёмкина, О.С. Государственное и муниципальное управление: вызовы и приоритеты: материалы iii международной научно-практической конференции. том 2. / О.С. Сёмкина. - М.: Русайнс, 2019. - 189 c.</w:t>
      </w:r>
      <w:r w:rsidRPr="00584E17">
        <w:rPr>
          <w:color w:val="000000"/>
          <w:sz w:val="27"/>
          <w:szCs w:val="27"/>
        </w:rPr>
        <w:br/>
        <w:t>25. Суглобов, А.Е. Межбюджетные отношения в Российской Федерации: Учебное пособие для студентов вузов, обучающихся по специальностям "Финансы и кредит", "Государственное и муниципальное управление" / А.Е. Суглобов, Ю.И. Черкасова, В.А. Петренко . - М.: Юнити-Дана, 2013. - 319 c.</w:t>
      </w:r>
      <w:r w:rsidRPr="00584E17">
        <w:rPr>
          <w:color w:val="000000"/>
          <w:sz w:val="27"/>
          <w:szCs w:val="27"/>
        </w:rPr>
        <w:br/>
        <w:t>26. Сурин, А.В. Основы управления. Государственное и муниципальное управление, антикризисное управление, управление персоналом, менеджмент / А.В. Сурин. - М.: КДУ, 2008. - 368 c.</w:t>
      </w:r>
      <w:r w:rsidRPr="00584E17">
        <w:rPr>
          <w:color w:val="000000"/>
          <w:sz w:val="27"/>
          <w:szCs w:val="27"/>
        </w:rPr>
        <w:br/>
        <w:t>27. Эриашвили, Н.Д. Юридическая служба в государственных органах и на предприятиях: Учебное пособие для студентов вузов, обучающихся по специальностям "Юриспруденция", "Государственное и муниципальное управление" / Н.Д. Эриашвили, Л.В. Щербачева, А.Л. Миронов; Под ред.. - М.: Юнити-Дана, Закон и право, 2013. - 287 c.</w:t>
      </w:r>
      <w:r w:rsidRPr="00584E17">
        <w:rPr>
          <w:color w:val="000000"/>
          <w:sz w:val="27"/>
          <w:szCs w:val="27"/>
        </w:rPr>
        <w:br/>
        <w:t>28. Якушев, А.В. ВПС: Государственное и муниципальное управление. Конспект лекций / А.В. Якушев. - М.: А-Приор, 2008. - 144 c.</w:t>
      </w:r>
      <w:r w:rsidRPr="00584E17">
        <w:rPr>
          <w:color w:val="000000"/>
          <w:sz w:val="27"/>
          <w:szCs w:val="27"/>
        </w:rPr>
        <w:br/>
      </w:r>
      <w:r w:rsidRPr="00584E17">
        <w:rPr>
          <w:color w:val="000000"/>
          <w:sz w:val="27"/>
          <w:szCs w:val="27"/>
        </w:rPr>
        <w:lastRenderedPageBreak/>
        <w:t>29. Яновский, В.В. Государственное и муниципальное управление. введение в специальность (для бакалавров) / В.В. Яновский, С.А. Кирсанов. - М.: КноРус, 2018. - 352 c.</w:t>
      </w:r>
    </w:p>
    <w:p w:rsidR="009164CE" w:rsidRDefault="009164CE" w:rsidP="00FC7B6F">
      <w:pPr>
        <w:jc w:val="both"/>
      </w:pPr>
    </w:p>
    <w:p w:rsidR="009164CE" w:rsidRDefault="009164CE"/>
    <w:p w:rsidR="009164CE" w:rsidRDefault="009164CE"/>
    <w:p w:rsidR="009164CE" w:rsidRDefault="009164CE"/>
    <w:p w:rsidR="009164CE" w:rsidRDefault="009164CE" w:rsidP="00FC7B6F">
      <w:pPr>
        <w:jc w:val="both"/>
      </w:pPr>
    </w:p>
    <w:p w:rsidR="009164CE" w:rsidRDefault="009164CE"/>
    <w:p w:rsidR="009164CE" w:rsidRDefault="009164CE"/>
    <w:p w:rsidR="009164CE" w:rsidRDefault="009164CE"/>
    <w:p w:rsidR="009164CE" w:rsidRDefault="009164CE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E42F41" w:rsidRDefault="00E42F41"/>
    <w:p w:rsidR="00FC7B6F" w:rsidRDefault="00FC7B6F"/>
    <w:p w:rsidR="009164CE" w:rsidRDefault="009164CE"/>
    <w:p w:rsidR="00BC0E68" w:rsidRDefault="00BC0E68"/>
    <w:p w:rsidR="00BC0E68" w:rsidRPr="000E164F" w:rsidRDefault="00BC0E68" w:rsidP="00BC0E68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522" w:rsidRDefault="00C412DC" w:rsidP="009242A1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C412DC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E60CBB" w:rsidRDefault="00E60CBB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sectPr w:rsidR="00E60CBB" w:rsidSect="00767C20"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A5" w:rsidRDefault="00164FA5">
      <w:r>
        <w:separator/>
      </w:r>
    </w:p>
  </w:endnote>
  <w:endnote w:type="continuationSeparator" w:id="0">
    <w:p w:rsidR="00164FA5" w:rsidRDefault="001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54" w:rsidRDefault="008727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E41">
      <w:rPr>
        <w:noProof/>
      </w:rPr>
      <w:t>23</w:t>
    </w:r>
    <w:r>
      <w:fldChar w:fldCharType="end"/>
    </w:r>
  </w:p>
  <w:p w:rsidR="00872754" w:rsidRDefault="00872754">
    <w:pPr>
      <w:pStyle w:val="a3"/>
    </w:pPr>
  </w:p>
  <w:p w:rsidR="00872754" w:rsidRDefault="00872754"/>
  <w:p w:rsidR="00872754" w:rsidRDefault="00872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A5" w:rsidRDefault="00164FA5">
      <w:r>
        <w:separator/>
      </w:r>
    </w:p>
  </w:footnote>
  <w:footnote w:type="continuationSeparator" w:id="0">
    <w:p w:rsidR="00164FA5" w:rsidRDefault="001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4504"/>
    <w:multiLevelType w:val="hybridMultilevel"/>
    <w:tmpl w:val="E6F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8594DAA"/>
    <w:multiLevelType w:val="hybridMultilevel"/>
    <w:tmpl w:val="8138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2C4A41"/>
    <w:multiLevelType w:val="hybridMultilevel"/>
    <w:tmpl w:val="B43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68"/>
    <w:rsid w:val="00000FB1"/>
    <w:rsid w:val="000530B8"/>
    <w:rsid w:val="001021AE"/>
    <w:rsid w:val="00112068"/>
    <w:rsid w:val="00164FA5"/>
    <w:rsid w:val="001D0AAE"/>
    <w:rsid w:val="001D5880"/>
    <w:rsid w:val="001E4E41"/>
    <w:rsid w:val="0020400F"/>
    <w:rsid w:val="002468ED"/>
    <w:rsid w:val="002B642D"/>
    <w:rsid w:val="002F14DF"/>
    <w:rsid w:val="003073A8"/>
    <w:rsid w:val="00317F97"/>
    <w:rsid w:val="003278D9"/>
    <w:rsid w:val="00340E2A"/>
    <w:rsid w:val="00360093"/>
    <w:rsid w:val="00364D19"/>
    <w:rsid w:val="003B2F6D"/>
    <w:rsid w:val="00407208"/>
    <w:rsid w:val="00435DE3"/>
    <w:rsid w:val="00451089"/>
    <w:rsid w:val="00451A68"/>
    <w:rsid w:val="00545999"/>
    <w:rsid w:val="005F0B00"/>
    <w:rsid w:val="00651EDE"/>
    <w:rsid w:val="00662F63"/>
    <w:rsid w:val="00672B74"/>
    <w:rsid w:val="00681A77"/>
    <w:rsid w:val="00727D64"/>
    <w:rsid w:val="007412CC"/>
    <w:rsid w:val="00754AE5"/>
    <w:rsid w:val="00767C20"/>
    <w:rsid w:val="007A151B"/>
    <w:rsid w:val="00872754"/>
    <w:rsid w:val="008856B0"/>
    <w:rsid w:val="009005AD"/>
    <w:rsid w:val="009164CE"/>
    <w:rsid w:val="009242A1"/>
    <w:rsid w:val="00932076"/>
    <w:rsid w:val="00971B04"/>
    <w:rsid w:val="009F0280"/>
    <w:rsid w:val="00A20522"/>
    <w:rsid w:val="00A33FBA"/>
    <w:rsid w:val="00AB5871"/>
    <w:rsid w:val="00AF1CBF"/>
    <w:rsid w:val="00AF72AC"/>
    <w:rsid w:val="00B26977"/>
    <w:rsid w:val="00B32286"/>
    <w:rsid w:val="00BC0E68"/>
    <w:rsid w:val="00C412DC"/>
    <w:rsid w:val="00CB4008"/>
    <w:rsid w:val="00CC72DA"/>
    <w:rsid w:val="00D202FA"/>
    <w:rsid w:val="00D4298B"/>
    <w:rsid w:val="00D57B75"/>
    <w:rsid w:val="00DF7203"/>
    <w:rsid w:val="00E42F41"/>
    <w:rsid w:val="00E60CBB"/>
    <w:rsid w:val="00EB07DF"/>
    <w:rsid w:val="00EC14A2"/>
    <w:rsid w:val="00F22753"/>
    <w:rsid w:val="00FC771C"/>
    <w:rsid w:val="00FC7B6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A7F7-57DD-41B5-8A6A-2BEACC3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C0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C0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0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C0E68"/>
    <w:pPr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0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C0E6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71B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1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B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71B04"/>
    <w:pPr>
      <w:spacing w:line="259" w:lineRule="auto"/>
      <w:jc w:val="left"/>
      <w:outlineLvl w:val="9"/>
    </w:pPr>
  </w:style>
  <w:style w:type="character" w:styleId="aa">
    <w:name w:val="Strong"/>
    <w:uiPriority w:val="22"/>
    <w:qFormat/>
    <w:rsid w:val="009164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6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4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33FBA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54AE5"/>
    <w:pPr>
      <w:tabs>
        <w:tab w:val="right" w:leader="dot" w:pos="9345"/>
      </w:tabs>
      <w:spacing w:after="100"/>
      <w:jc w:val="left"/>
    </w:pPr>
    <w:rPr>
      <w:rFonts w:eastAsiaTheme="majorEastAsia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AF96-8149-49C8-AABC-DD44B5B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7162</Words>
  <Characters>40826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Валентина</cp:lastModifiedBy>
  <cp:revision>17</cp:revision>
  <cp:lastPrinted>2021-11-22T12:40:00Z</cp:lastPrinted>
  <dcterms:created xsi:type="dcterms:W3CDTF">2021-07-20T13:19:00Z</dcterms:created>
  <dcterms:modified xsi:type="dcterms:W3CDTF">2021-12-03T10:41:00Z</dcterms:modified>
</cp:coreProperties>
</file>